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55" w:rsidRDefault="00806B55" w:rsidP="00806B55">
      <w:pPr>
        <w:pStyle w:val="Nagwek1"/>
        <w:pBdr>
          <w:left w:val="single" w:sz="18" w:space="4" w:color="auto" w:shadow="1"/>
        </w:pBdr>
        <w:jc w:val="center"/>
        <w:rPr>
          <w:b w:val="0"/>
          <w:color w:val="000000"/>
          <w:sz w:val="28"/>
        </w:rPr>
      </w:pPr>
      <w:r>
        <w:rPr>
          <w:color w:val="000000"/>
          <w:sz w:val="28"/>
        </w:rPr>
        <w:t>Zadania  wyc</w:t>
      </w:r>
      <w:r w:rsidR="009E2799">
        <w:rPr>
          <w:color w:val="000000"/>
          <w:sz w:val="28"/>
        </w:rPr>
        <w:t>howawczo-dydaktyczne klas 0-III</w:t>
      </w:r>
      <w:r>
        <w:rPr>
          <w:color w:val="000000"/>
          <w:sz w:val="28"/>
        </w:rPr>
        <w:t xml:space="preserve">    rok szk. 2016/2017</w:t>
      </w:r>
    </w:p>
    <w:p w:rsidR="00806B55" w:rsidRDefault="00806B55" w:rsidP="00806B55">
      <w:pPr>
        <w:jc w:val="center"/>
        <w:rPr>
          <w:color w:val="000000"/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20"/>
      </w:tblPr>
      <w:tblGrid>
        <w:gridCol w:w="5696"/>
        <w:gridCol w:w="30"/>
        <w:gridCol w:w="1701"/>
        <w:gridCol w:w="69"/>
        <w:gridCol w:w="1349"/>
        <w:gridCol w:w="454"/>
        <w:gridCol w:w="454"/>
        <w:gridCol w:w="454"/>
        <w:gridCol w:w="529"/>
        <w:gridCol w:w="379"/>
        <w:gridCol w:w="454"/>
        <w:gridCol w:w="454"/>
        <w:gridCol w:w="454"/>
        <w:gridCol w:w="454"/>
        <w:gridCol w:w="454"/>
        <w:gridCol w:w="1413"/>
      </w:tblGrid>
      <w:tr w:rsidR="00806B55" w:rsidTr="00806B55">
        <w:tc>
          <w:tcPr>
            <w:tcW w:w="5726" w:type="dxa"/>
            <w:gridSpan w:val="2"/>
          </w:tcPr>
          <w:p w:rsidR="00806B55" w:rsidRDefault="00806B55" w:rsidP="00806B55">
            <w:pPr>
              <w:ind w:left="284" w:hanging="284"/>
              <w:jc w:val="center"/>
              <w:rPr>
                <w:b/>
                <w:color w:val="000000"/>
                <w:sz w:val="28"/>
              </w:rPr>
            </w:pPr>
          </w:p>
          <w:p w:rsidR="00806B55" w:rsidRDefault="00806B55" w:rsidP="00806B55">
            <w:pPr>
              <w:ind w:left="284" w:hanging="284"/>
              <w:jc w:val="center"/>
              <w:rPr>
                <w:color w:val="000000"/>
                <w:sz w:val="28"/>
              </w:rPr>
            </w:pPr>
            <w:r>
              <w:rPr>
                <w:b/>
                <w:color w:val="000000"/>
                <w:spacing w:val="30"/>
                <w:sz w:val="28"/>
              </w:rPr>
              <w:t>Zadania</w:t>
            </w:r>
          </w:p>
        </w:tc>
        <w:tc>
          <w:tcPr>
            <w:tcW w:w="1701" w:type="dxa"/>
          </w:tcPr>
          <w:p w:rsidR="00806B55" w:rsidRDefault="00806B55" w:rsidP="00806B55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Osoba</w:t>
            </w:r>
          </w:p>
          <w:p w:rsidR="00806B55" w:rsidRDefault="00806B55" w:rsidP="00806B55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odpowie-</w:t>
            </w:r>
          </w:p>
          <w:p w:rsidR="00806B55" w:rsidRDefault="00806B55" w:rsidP="00806B55">
            <w:pPr>
              <w:jc w:val="center"/>
              <w:rPr>
                <w:b/>
                <w:color w:val="000000"/>
                <w:sz w:val="28"/>
              </w:rPr>
            </w:pPr>
            <w:proofErr w:type="spellStart"/>
            <w:r>
              <w:rPr>
                <w:b/>
                <w:color w:val="000000"/>
                <w:sz w:val="28"/>
              </w:rPr>
              <w:t>dzialna</w:t>
            </w:r>
            <w:proofErr w:type="spellEnd"/>
          </w:p>
          <w:p w:rsidR="00806B55" w:rsidRDefault="00806B55" w:rsidP="00806B55">
            <w:pPr>
              <w:jc w:val="center"/>
              <w:rPr>
                <w:b/>
                <w:color w:val="000000"/>
                <w:spacing w:val="-8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</w:tcPr>
          <w:p w:rsidR="00806B55" w:rsidRDefault="00806B55" w:rsidP="00806B55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Osoby</w:t>
            </w:r>
          </w:p>
          <w:p w:rsidR="00806B55" w:rsidRDefault="00806B55" w:rsidP="00806B55">
            <w:pPr>
              <w:jc w:val="center"/>
              <w:rPr>
                <w:b/>
                <w:color w:val="000000"/>
                <w:sz w:val="28"/>
              </w:rPr>
            </w:pPr>
            <w:proofErr w:type="spellStart"/>
            <w:r>
              <w:rPr>
                <w:b/>
                <w:color w:val="000000"/>
                <w:sz w:val="28"/>
              </w:rPr>
              <w:t>współodpo</w:t>
            </w:r>
            <w:proofErr w:type="spellEnd"/>
            <w:r>
              <w:rPr>
                <w:b/>
                <w:color w:val="000000"/>
                <w:sz w:val="28"/>
              </w:rPr>
              <w:t>-</w:t>
            </w: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  <w:proofErr w:type="spellStart"/>
            <w:r>
              <w:rPr>
                <w:b/>
                <w:color w:val="000000"/>
                <w:sz w:val="28"/>
              </w:rPr>
              <w:t>wiedzialne</w:t>
            </w:r>
            <w:proofErr w:type="spellEnd"/>
          </w:p>
        </w:tc>
        <w:tc>
          <w:tcPr>
            <w:tcW w:w="4540" w:type="dxa"/>
            <w:gridSpan w:val="10"/>
          </w:tcPr>
          <w:p w:rsidR="00806B55" w:rsidRDefault="00806B55" w:rsidP="00806B55">
            <w:pPr>
              <w:jc w:val="center"/>
              <w:rPr>
                <w:b/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Terminy realizacji</w:t>
            </w: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(miesiące)</w:t>
            </w:r>
          </w:p>
        </w:tc>
        <w:tc>
          <w:tcPr>
            <w:tcW w:w="1413" w:type="dxa"/>
          </w:tcPr>
          <w:p w:rsidR="00806B55" w:rsidRDefault="00806B55" w:rsidP="00806B55">
            <w:pPr>
              <w:jc w:val="center"/>
              <w:rPr>
                <w:b/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Uwagi</w:t>
            </w:r>
          </w:p>
        </w:tc>
      </w:tr>
      <w:tr w:rsidR="00806B55" w:rsidTr="00806B55">
        <w:tc>
          <w:tcPr>
            <w:tcW w:w="14798" w:type="dxa"/>
            <w:gridSpan w:val="16"/>
          </w:tcPr>
          <w:p w:rsidR="00806B55" w:rsidRDefault="00034C96" w:rsidP="00806B55">
            <w:pPr>
              <w:jc w:val="center"/>
              <w:rPr>
                <w:b/>
                <w:color w:val="000000"/>
                <w:sz w:val="28"/>
              </w:rPr>
            </w:pPr>
            <w:r w:rsidRPr="00034C96">
              <w:rPr>
                <w:noProof/>
                <w:color w:val="000000"/>
                <w:sz w:val="28"/>
              </w:rPr>
              <w:pict>
                <v:rect id="_x0000_s1026" style="position:absolute;left:0;text-align:left;margin-left:15.3pt;margin-top:7.15pt;width:717.15pt;height:106.55pt;z-index:-251656192;mso-position-horizontal-relative:text;mso-position-vertical-relative:text" o:allowincell="f" strokeweight=".25pt">
                  <v:shadow on="t" color="black" offset="3.75pt,2.5pt"/>
                </v:rect>
              </w:pict>
            </w:r>
          </w:p>
          <w:p w:rsidR="00806B55" w:rsidRDefault="00806B55" w:rsidP="00806B55">
            <w:pPr>
              <w:jc w:val="center"/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>1. Kształtowanie właściwych postaw ludzkich i obywatelskich, współpraca ze środowiskiem:</w:t>
            </w:r>
          </w:p>
          <w:p w:rsidR="00806B55" w:rsidRDefault="00806B55" w:rsidP="00806B55">
            <w:pPr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     a) zaznajomienie z podstawowymi aktami dotyczącymi praw człowieka,</w:t>
            </w:r>
          </w:p>
          <w:p w:rsidR="00806B55" w:rsidRDefault="00806B55" w:rsidP="00806B55">
            <w:pPr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    b) wykształcenie umiejętności postrzegania granic wolności osobistej,</w:t>
            </w:r>
          </w:p>
          <w:p w:rsidR="00806B55" w:rsidRDefault="00806B55" w:rsidP="00806B55">
            <w:pPr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    c) postępowanie etyczne prymarną interpersonalną zasadą działania człowieka,</w:t>
            </w:r>
          </w:p>
          <w:p w:rsidR="00806B55" w:rsidRDefault="00806B55" w:rsidP="00806B55">
            <w:pPr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    d) współpraca z samorządem lokalnym,</w:t>
            </w:r>
          </w:p>
          <w:p w:rsidR="00806B55" w:rsidRDefault="00806B55" w:rsidP="00806B55">
            <w:pPr>
              <w:rPr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    e) wychowanie rodzinne, społeczne i obywatelskie młodzieży.</w:t>
            </w:r>
          </w:p>
          <w:p w:rsidR="00806B55" w:rsidRDefault="00806B55" w:rsidP="00806B55">
            <w:pPr>
              <w:rPr>
                <w:color w:val="000000"/>
                <w:sz w:val="28"/>
              </w:rPr>
            </w:pPr>
          </w:p>
        </w:tc>
      </w:tr>
      <w:tr w:rsidR="00806B55" w:rsidTr="00806B55">
        <w:tc>
          <w:tcPr>
            <w:tcW w:w="8845" w:type="dxa"/>
            <w:gridSpan w:val="5"/>
            <w:tcBorders>
              <w:right w:val="single" w:sz="4" w:space="0" w:color="000000"/>
            </w:tcBorders>
            <w:shd w:val="pct5" w:color="auto" w:fill="auto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B55" w:rsidRDefault="00806B55" w:rsidP="00806B55">
            <w:pPr>
              <w:pBdr>
                <w:top w:val="single" w:sz="12" w:space="1" w:color="auto" w:shadow="1"/>
                <w:left w:val="single" w:sz="12" w:space="1" w:color="auto" w:shadow="1"/>
                <w:bottom w:val="single" w:sz="12" w:space="1" w:color="auto" w:shadow="1"/>
                <w:right w:val="single" w:sz="12" w:space="1" w:color="auto" w:shadow="1"/>
              </w:pBd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IX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B55" w:rsidRDefault="00806B55" w:rsidP="00806B55">
            <w:pPr>
              <w:pBdr>
                <w:top w:val="single" w:sz="12" w:space="1" w:color="auto" w:shadow="1"/>
                <w:left w:val="single" w:sz="12" w:space="1" w:color="auto" w:shadow="1"/>
                <w:bottom w:val="single" w:sz="12" w:space="1" w:color="auto" w:shadow="1"/>
                <w:right w:val="single" w:sz="12" w:space="1" w:color="auto" w:shadow="1"/>
              </w:pBd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B55" w:rsidRDefault="00806B55" w:rsidP="00806B55">
            <w:pPr>
              <w:pBdr>
                <w:top w:val="single" w:sz="12" w:space="1" w:color="auto" w:shadow="1"/>
                <w:left w:val="single" w:sz="12" w:space="1" w:color="auto" w:shadow="1"/>
                <w:bottom w:val="single" w:sz="12" w:space="1" w:color="auto" w:shadow="1"/>
                <w:right w:val="single" w:sz="12" w:space="1" w:color="auto" w:shadow="1"/>
              </w:pBd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B55" w:rsidRDefault="00806B55" w:rsidP="00806B55">
            <w:pPr>
              <w:pBdr>
                <w:top w:val="single" w:sz="12" w:space="1" w:color="auto" w:shadow="1"/>
                <w:left w:val="single" w:sz="12" w:space="1" w:color="auto" w:shadow="1"/>
                <w:bottom w:val="single" w:sz="12" w:space="1" w:color="auto" w:shadow="1"/>
                <w:right w:val="single" w:sz="12" w:space="1" w:color="auto" w:shadow="1"/>
              </w:pBd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XII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B55" w:rsidRDefault="00806B55" w:rsidP="00806B55">
            <w:pPr>
              <w:pBdr>
                <w:top w:val="single" w:sz="12" w:space="1" w:color="auto" w:shadow="1"/>
                <w:left w:val="single" w:sz="12" w:space="1" w:color="auto" w:shadow="1"/>
                <w:bottom w:val="single" w:sz="12" w:space="1" w:color="auto" w:shadow="1"/>
                <w:right w:val="single" w:sz="12" w:space="1" w:color="auto" w:shadow="1"/>
              </w:pBd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I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B55" w:rsidRDefault="00806B55" w:rsidP="00806B55">
            <w:pPr>
              <w:pBdr>
                <w:top w:val="single" w:sz="12" w:space="1" w:color="auto" w:shadow="1"/>
                <w:left w:val="single" w:sz="12" w:space="1" w:color="auto" w:shadow="1"/>
                <w:bottom w:val="single" w:sz="12" w:space="1" w:color="auto" w:shadow="1"/>
                <w:right w:val="single" w:sz="12" w:space="1" w:color="auto" w:shadow="1"/>
              </w:pBd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II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B55" w:rsidRDefault="00806B55" w:rsidP="00806B55">
            <w:pPr>
              <w:pBdr>
                <w:top w:val="single" w:sz="12" w:space="1" w:color="auto" w:shadow="1"/>
                <w:left w:val="single" w:sz="12" w:space="1" w:color="auto" w:shadow="1"/>
                <w:bottom w:val="single" w:sz="12" w:space="1" w:color="auto" w:shadow="1"/>
                <w:right w:val="single" w:sz="12" w:space="1" w:color="auto" w:shadow="1"/>
              </w:pBd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III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B55" w:rsidRDefault="00806B55" w:rsidP="00806B55">
            <w:pPr>
              <w:pBdr>
                <w:top w:val="single" w:sz="12" w:space="1" w:color="auto" w:shadow="1"/>
                <w:left w:val="single" w:sz="12" w:space="1" w:color="auto" w:shadow="1"/>
                <w:bottom w:val="single" w:sz="12" w:space="1" w:color="auto" w:shadow="1"/>
                <w:right w:val="single" w:sz="12" w:space="1" w:color="auto" w:shadow="1"/>
              </w:pBd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IV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B55" w:rsidRDefault="00806B55" w:rsidP="00806B55">
            <w:pPr>
              <w:pBdr>
                <w:top w:val="single" w:sz="12" w:space="1" w:color="auto" w:shadow="1"/>
                <w:left w:val="single" w:sz="12" w:space="1" w:color="auto" w:shadow="1"/>
                <w:bottom w:val="single" w:sz="12" w:space="1" w:color="auto" w:shadow="1"/>
                <w:right w:val="single" w:sz="12" w:space="1" w:color="auto" w:shadow="1"/>
              </w:pBd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V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B55" w:rsidRDefault="00806B55" w:rsidP="00806B55">
            <w:pPr>
              <w:pBdr>
                <w:top w:val="single" w:sz="12" w:space="1" w:color="auto" w:shadow="1"/>
                <w:left w:val="single" w:sz="12" w:space="1" w:color="auto" w:shadow="1"/>
                <w:bottom w:val="single" w:sz="12" w:space="1" w:color="auto" w:shadow="1"/>
                <w:right w:val="single" w:sz="12" w:space="1" w:color="auto" w:shadow="1"/>
              </w:pBd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VI</w:t>
            </w:r>
          </w:p>
        </w:tc>
        <w:tc>
          <w:tcPr>
            <w:tcW w:w="1413" w:type="dxa"/>
            <w:tcBorders>
              <w:left w:val="single" w:sz="4" w:space="0" w:color="000000"/>
            </w:tcBorders>
            <w:shd w:val="pct5" w:color="auto" w:fill="auto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KLASA</w:t>
            </w:r>
          </w:p>
        </w:tc>
      </w:tr>
      <w:tr w:rsidR="00806B55" w:rsidTr="00806B55">
        <w:trPr>
          <w:cantSplit/>
          <w:trHeight w:val="1080"/>
        </w:trPr>
        <w:tc>
          <w:tcPr>
            <w:tcW w:w="5696" w:type="dxa"/>
          </w:tcPr>
          <w:p w:rsidR="00806B55" w:rsidRDefault="00806B55" w:rsidP="00806B55">
            <w:pPr>
              <w:ind w:left="426" w:hanging="142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 Zaznajomienie dzieci z  Konwencją o Prawach Dziecka.</w:t>
            </w:r>
          </w:p>
        </w:tc>
        <w:tc>
          <w:tcPr>
            <w:tcW w:w="1800" w:type="dxa"/>
            <w:gridSpan w:val="3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349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nauczy-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ciele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3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0,I, II,III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PP</w:t>
            </w:r>
          </w:p>
        </w:tc>
      </w:tr>
      <w:tr w:rsidR="00806B55" w:rsidTr="00806B55">
        <w:tc>
          <w:tcPr>
            <w:tcW w:w="5696" w:type="dxa"/>
          </w:tcPr>
          <w:p w:rsidR="00806B55" w:rsidRDefault="00806B55" w:rsidP="00806B55">
            <w:pPr>
              <w:ind w:left="284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 Uświadomienie dzieciom istnienia granic wolności osobistej.</w:t>
            </w:r>
          </w:p>
        </w:tc>
        <w:tc>
          <w:tcPr>
            <w:tcW w:w="1800" w:type="dxa"/>
            <w:gridSpan w:val="3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349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księża</w:t>
            </w:r>
          </w:p>
        </w:tc>
        <w:tc>
          <w:tcPr>
            <w:tcW w:w="4540" w:type="dxa"/>
            <w:gridSpan w:val="10"/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cały rok</w:t>
            </w:r>
          </w:p>
        </w:tc>
        <w:tc>
          <w:tcPr>
            <w:tcW w:w="1413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0,I, II, III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</w:tr>
      <w:tr w:rsidR="00806B55" w:rsidTr="00806B55">
        <w:trPr>
          <w:trHeight w:val="1119"/>
        </w:trPr>
        <w:tc>
          <w:tcPr>
            <w:tcW w:w="5696" w:type="dxa"/>
          </w:tcPr>
          <w:p w:rsidR="00806B55" w:rsidRDefault="00806B55" w:rsidP="00806B55">
            <w:pPr>
              <w:ind w:left="284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 Zrozumienie i przyjęcie przez dzieci konieczności postępowania etycznego, tolerancji oraz jej granic; potępienie dyskryminacji.</w:t>
            </w:r>
          </w:p>
        </w:tc>
        <w:tc>
          <w:tcPr>
            <w:tcW w:w="1800" w:type="dxa"/>
            <w:gridSpan w:val="3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  <w:p w:rsidR="00806B55" w:rsidRDefault="00806B55" w:rsidP="00806B55">
            <w:pPr>
              <w:pStyle w:val="Tekstpodstawowywcity3"/>
              <w:ind w:left="64" w:firstLine="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n-le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349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księża</w:t>
            </w:r>
          </w:p>
        </w:tc>
        <w:tc>
          <w:tcPr>
            <w:tcW w:w="4540" w:type="dxa"/>
            <w:gridSpan w:val="10"/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cały rok</w:t>
            </w:r>
          </w:p>
        </w:tc>
        <w:tc>
          <w:tcPr>
            <w:tcW w:w="1413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0,I, II, III</w:t>
            </w:r>
          </w:p>
        </w:tc>
      </w:tr>
      <w:tr w:rsidR="00806B55" w:rsidTr="00806B55">
        <w:tc>
          <w:tcPr>
            <w:tcW w:w="5696" w:type="dxa"/>
          </w:tcPr>
          <w:p w:rsidR="00806B55" w:rsidRDefault="00806B55" w:rsidP="00806B55">
            <w:pPr>
              <w:ind w:left="284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4. Znacząca rola nauki w zdobyciu pozycji społecznej mającej wpływ na rozwój środowiska i rozwój własnych </w:t>
            </w:r>
            <w:r>
              <w:rPr>
                <w:color w:val="000000"/>
                <w:sz w:val="28"/>
              </w:rPr>
              <w:lastRenderedPageBreak/>
              <w:t>zainteresowań-zapoznanie z zawodami wykonywanymi przez rodziców.</w:t>
            </w:r>
          </w:p>
        </w:tc>
        <w:tc>
          <w:tcPr>
            <w:tcW w:w="1800" w:type="dxa"/>
            <w:gridSpan w:val="3"/>
          </w:tcPr>
          <w:p w:rsidR="00806B55" w:rsidRDefault="00806B55" w:rsidP="00806B55">
            <w:pP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lastRenderedPageBreak/>
              <w:t>w-cy</w:t>
            </w:r>
            <w:proofErr w:type="spellEnd"/>
          </w:p>
        </w:tc>
        <w:tc>
          <w:tcPr>
            <w:tcW w:w="1349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0" w:type="dxa"/>
            <w:gridSpan w:val="10"/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cały rok</w:t>
            </w:r>
          </w:p>
        </w:tc>
        <w:tc>
          <w:tcPr>
            <w:tcW w:w="1413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</w:tr>
    </w:tbl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  <w:r>
        <w:rPr>
          <w:color w:val="000000"/>
          <w:sz w:val="28"/>
        </w:rPr>
        <w:lastRenderedPageBreak/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20"/>
      </w:tblPr>
      <w:tblGrid>
        <w:gridCol w:w="5726"/>
        <w:gridCol w:w="1701"/>
        <w:gridCol w:w="1389"/>
        <w:gridCol w:w="454"/>
        <w:gridCol w:w="483"/>
        <w:gridCol w:w="454"/>
        <w:gridCol w:w="454"/>
        <w:gridCol w:w="454"/>
        <w:gridCol w:w="454"/>
        <w:gridCol w:w="454"/>
        <w:gridCol w:w="454"/>
        <w:gridCol w:w="454"/>
        <w:gridCol w:w="454"/>
        <w:gridCol w:w="1413"/>
      </w:tblGrid>
      <w:tr w:rsidR="00806B55" w:rsidTr="00806B55">
        <w:trPr>
          <w:trHeight w:val="1124"/>
        </w:trPr>
        <w:tc>
          <w:tcPr>
            <w:tcW w:w="5726" w:type="dxa"/>
          </w:tcPr>
          <w:p w:rsidR="00806B55" w:rsidRDefault="00806B55" w:rsidP="00806B55">
            <w:pPr>
              <w:ind w:left="284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5. Spotkanie w trakcie organizacji imprez szkolnych z przedstawicielem samorządu lokalnego. </w:t>
            </w:r>
          </w:p>
        </w:tc>
        <w:tc>
          <w:tcPr>
            <w:tcW w:w="1701" w:type="dxa"/>
          </w:tcPr>
          <w:p w:rsidR="00806B55" w:rsidRDefault="00806B55" w:rsidP="00806B55">
            <w:pPr>
              <w:rPr>
                <w:i/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  <w:p w:rsidR="00806B55" w:rsidRDefault="00806B55" w:rsidP="00806B55">
            <w:pPr>
              <w:rPr>
                <w:i/>
                <w:color w:val="000000"/>
                <w:sz w:val="28"/>
              </w:rPr>
            </w:pPr>
          </w:p>
        </w:tc>
        <w:tc>
          <w:tcPr>
            <w:tcW w:w="1389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pStyle w:val="Tekstpodstawowy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dyr.</w:t>
            </w:r>
            <w:r>
              <w:rPr>
                <w:color w:val="000000"/>
                <w:sz w:val="28"/>
              </w:rPr>
              <w:br/>
              <w:t>Zespołu Szkół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83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1413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I, II, III</w:t>
            </w:r>
          </w:p>
        </w:tc>
      </w:tr>
      <w:tr w:rsidR="00806B55" w:rsidTr="00806B55">
        <w:tc>
          <w:tcPr>
            <w:tcW w:w="5726" w:type="dxa"/>
          </w:tcPr>
          <w:p w:rsidR="00806B55" w:rsidRDefault="00806B55" w:rsidP="00806B55">
            <w:pPr>
              <w:ind w:left="284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6. Na czym polega władza obywateli - o elementach ordynacji wyborczej. Demokratyczne wybory do samorządu szkolnego.</w:t>
            </w:r>
          </w:p>
        </w:tc>
        <w:tc>
          <w:tcPr>
            <w:tcW w:w="1701" w:type="dxa"/>
          </w:tcPr>
          <w:p w:rsidR="00806B55" w:rsidRDefault="00806B55" w:rsidP="00806B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n-le</w:t>
            </w:r>
          </w:p>
        </w:tc>
        <w:tc>
          <w:tcPr>
            <w:tcW w:w="1389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83" w:type="dxa"/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3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I, II, III</w:t>
            </w:r>
          </w:p>
        </w:tc>
      </w:tr>
      <w:tr w:rsidR="00806B55" w:rsidTr="00806B55">
        <w:tc>
          <w:tcPr>
            <w:tcW w:w="5726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7. Pogłębienie więzi rodzinnych, koleżeńskich, szkolnych  i społecznych we współpracy z rodzicami (wykorzystanie w realizacji tych zadań m. in. okazjonalnych świąt): </w:t>
            </w:r>
          </w:p>
          <w:p w:rsidR="00806B55" w:rsidRDefault="00806B55" w:rsidP="00806B55">
            <w:pPr>
              <w:numPr>
                <w:ilvl w:val="0"/>
                <w:numId w:val="12"/>
              </w:num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uroczyste rozpoczęcie roku szkolnego;</w:t>
            </w:r>
          </w:p>
          <w:p w:rsidR="00806B55" w:rsidRDefault="00806B55" w:rsidP="00806B55">
            <w:pPr>
              <w:numPr>
                <w:ilvl w:val="0"/>
                <w:numId w:val="12"/>
              </w:num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uroczyste pasowanie uczniów</w:t>
            </w:r>
          </w:p>
          <w:p w:rsidR="00806B55" w:rsidRDefault="00806B55" w:rsidP="00806B55">
            <w:pPr>
              <w:ind w:left="45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klasy I;</w:t>
            </w:r>
          </w:p>
          <w:p w:rsidR="00806B55" w:rsidRDefault="00806B55" w:rsidP="00806B55">
            <w:pPr>
              <w:numPr>
                <w:ilvl w:val="0"/>
                <w:numId w:val="12"/>
              </w:num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Dzień Chłopaka;</w:t>
            </w:r>
          </w:p>
          <w:p w:rsidR="00806B55" w:rsidRDefault="00806B55" w:rsidP="00806B55">
            <w:pPr>
              <w:numPr>
                <w:ilvl w:val="0"/>
                <w:numId w:val="12"/>
              </w:num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Dzień Edukacji Narodowej;</w:t>
            </w:r>
          </w:p>
          <w:p w:rsidR="00806B55" w:rsidRDefault="00806B55" w:rsidP="00806B55">
            <w:pPr>
              <w:ind w:left="45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 uroczysta akademia dla nauczycieli </w:t>
            </w:r>
            <w:proofErr w:type="spellStart"/>
            <w:r>
              <w:rPr>
                <w:color w:val="000000"/>
                <w:sz w:val="28"/>
              </w:rPr>
              <w:t>pracujących,emerytów</w:t>
            </w:r>
            <w:proofErr w:type="spellEnd"/>
            <w:r>
              <w:rPr>
                <w:color w:val="000000"/>
                <w:sz w:val="28"/>
              </w:rPr>
              <w:br/>
              <w:t>i pracowników szkoły;</w:t>
            </w:r>
          </w:p>
          <w:p w:rsidR="00806B55" w:rsidRDefault="00806B55" w:rsidP="00806B55">
            <w:pPr>
              <w:numPr>
                <w:ilvl w:val="0"/>
                <w:numId w:val="12"/>
              </w:num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wieczór andrzejkowy (zabawa);</w:t>
            </w:r>
          </w:p>
          <w:p w:rsidR="00806B55" w:rsidRDefault="00806B55" w:rsidP="00806B55">
            <w:pPr>
              <w:ind w:left="227"/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numPr>
                <w:ilvl w:val="0"/>
                <w:numId w:val="12"/>
              </w:num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Dzień Babci i Dziadka;                                                                         </w:t>
            </w:r>
            <w:r>
              <w:rPr>
                <w:color w:val="000000"/>
                <w:sz w:val="28"/>
              </w:rPr>
              <w:lastRenderedPageBreak/>
              <w:t>- akademia środowiskowa, gazetki,</w:t>
            </w:r>
          </w:p>
          <w:p w:rsidR="00806B55" w:rsidRDefault="00806B55" w:rsidP="00806B55">
            <w:pPr>
              <w:numPr>
                <w:ilvl w:val="0"/>
                <w:numId w:val="12"/>
              </w:num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Święta klasowe:</w:t>
            </w:r>
          </w:p>
          <w:p w:rsidR="00806B55" w:rsidRDefault="00806B55" w:rsidP="00806B55">
            <w:pPr>
              <w:numPr>
                <w:ilvl w:val="1"/>
                <w:numId w:val="12"/>
              </w:num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Święto Pieczonego Ziemniaka</w:t>
            </w:r>
          </w:p>
          <w:p w:rsidR="00806B55" w:rsidRDefault="00806B55" w:rsidP="00806B55">
            <w:pPr>
              <w:numPr>
                <w:ilvl w:val="1"/>
                <w:numId w:val="12"/>
              </w:num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Dzień Pluszowego Misia</w:t>
            </w:r>
          </w:p>
          <w:p w:rsidR="00BC2C6D" w:rsidRDefault="00BC2C6D" w:rsidP="00BC2C6D">
            <w:pPr>
              <w:ind w:left="1440"/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- Mikołajki;</w:t>
            </w:r>
          </w:p>
          <w:p w:rsidR="00806B55" w:rsidRDefault="00806B55" w:rsidP="00806B55">
            <w:pPr>
              <w:numPr>
                <w:ilvl w:val="1"/>
                <w:numId w:val="12"/>
              </w:numPr>
              <w:tabs>
                <w:tab w:val="clear" w:pos="1440"/>
                <w:tab w:val="num" w:pos="720"/>
              </w:tabs>
              <w:ind w:left="480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zabawa karnawałowa;</w:t>
            </w:r>
          </w:p>
          <w:p w:rsidR="00806B55" w:rsidRDefault="00806B55" w:rsidP="00806B55">
            <w:pPr>
              <w:numPr>
                <w:ilvl w:val="1"/>
                <w:numId w:val="12"/>
              </w:numPr>
              <w:tabs>
                <w:tab w:val="clear" w:pos="1440"/>
                <w:tab w:val="num" w:pos="720"/>
              </w:tabs>
              <w:ind w:left="480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Walentynki;</w:t>
            </w:r>
          </w:p>
          <w:p w:rsidR="00806B55" w:rsidRDefault="00806B55" w:rsidP="00806B55">
            <w:pPr>
              <w:numPr>
                <w:ilvl w:val="1"/>
                <w:numId w:val="12"/>
              </w:numPr>
              <w:tabs>
                <w:tab w:val="clear" w:pos="1440"/>
                <w:tab w:val="num" w:pos="720"/>
              </w:tabs>
              <w:ind w:left="480" w:firstLine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obchody Niedzieli Palmowej.</w:t>
            </w:r>
          </w:p>
          <w:p w:rsidR="00806B55" w:rsidRPr="00E63624" w:rsidRDefault="00806B55" w:rsidP="00806B55">
            <w:pPr>
              <w:numPr>
                <w:ilvl w:val="0"/>
                <w:numId w:val="12"/>
              </w:num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Dzień Kobiet - gazetka,  uroczystości klasowe,</w:t>
            </w:r>
          </w:p>
          <w:p w:rsidR="00806B55" w:rsidRDefault="00806B55" w:rsidP="00806B55">
            <w:pPr>
              <w:numPr>
                <w:ilvl w:val="0"/>
                <w:numId w:val="12"/>
              </w:num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Powitanie wiosny - apel</w:t>
            </w:r>
          </w:p>
          <w:p w:rsidR="00806B55" w:rsidRDefault="00806B55" w:rsidP="00806B55">
            <w:pPr>
              <w:numPr>
                <w:ilvl w:val="0"/>
                <w:numId w:val="12"/>
              </w:num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Dzień Matki i Ojca – uroczysta akademia środowiskowa, spotkanie z rodzicami,</w:t>
            </w:r>
          </w:p>
          <w:p w:rsidR="00806B55" w:rsidRDefault="00806B55" w:rsidP="00806B55">
            <w:pPr>
              <w:ind w:left="454"/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numPr>
                <w:ilvl w:val="0"/>
                <w:numId w:val="12"/>
              </w:num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Dzień Dziecka – wg propozycji Rady Rodziców; wyjazd do Miejsca Piastowego,</w:t>
            </w:r>
          </w:p>
          <w:p w:rsidR="00806B55" w:rsidRDefault="00806B55" w:rsidP="00806B55">
            <w:pPr>
              <w:numPr>
                <w:ilvl w:val="0"/>
                <w:numId w:val="12"/>
              </w:num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Dzień Sportu Szkolnego - zawody sportowe; </w:t>
            </w:r>
          </w:p>
          <w:p w:rsidR="00806B55" w:rsidRDefault="00806B55" w:rsidP="00806B55">
            <w:pPr>
              <w:numPr>
                <w:ilvl w:val="0"/>
                <w:numId w:val="12"/>
              </w:numPr>
              <w:tabs>
                <w:tab w:val="left" w:pos="-2552"/>
              </w:tabs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Pożegnanie abso</w:t>
            </w:r>
            <w:r w:rsidR="00BC2C6D">
              <w:rPr>
                <w:color w:val="000000"/>
                <w:sz w:val="28"/>
              </w:rPr>
              <w:t>lwentów edukacji wczesnoszkolnej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dyr. Zespołu Szkół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  <w:r>
              <w:rPr>
                <w:color w:val="000000"/>
                <w:sz w:val="28"/>
              </w:rPr>
              <w:t xml:space="preserve"> klas 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ind w:left="228" w:hanging="228"/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  <w:p w:rsidR="00806B55" w:rsidRDefault="00806B55" w:rsidP="00806B55">
            <w:pPr>
              <w:ind w:left="228" w:hanging="228"/>
              <w:jc w:val="both"/>
              <w:rPr>
                <w:color w:val="000000"/>
                <w:sz w:val="28"/>
              </w:rPr>
            </w:pPr>
          </w:p>
          <w:p w:rsidR="00BC2C6D" w:rsidRDefault="00806B55" w:rsidP="00806B55">
            <w:pPr>
              <w:ind w:left="228" w:hanging="228"/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  <w:p w:rsidR="00806B55" w:rsidRDefault="001F1002" w:rsidP="00806B55">
            <w:pPr>
              <w:ind w:left="228" w:hanging="228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klas III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BC2C6D" w:rsidP="00806B55">
            <w:pPr>
              <w:ind w:left="228" w:hanging="228"/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  <w:p w:rsidR="00806B55" w:rsidRDefault="00806B55" w:rsidP="00806B55">
            <w:pPr>
              <w:ind w:left="228" w:hanging="228"/>
              <w:jc w:val="both"/>
              <w:rPr>
                <w:color w:val="000000"/>
                <w:sz w:val="28"/>
              </w:rPr>
            </w:pPr>
          </w:p>
          <w:p w:rsidR="00806B55" w:rsidRDefault="001F1002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  <w:r>
              <w:rPr>
                <w:color w:val="000000"/>
                <w:sz w:val="28"/>
              </w:rPr>
              <w:t xml:space="preserve"> klas II</w:t>
            </w:r>
          </w:p>
          <w:p w:rsidR="00806B55" w:rsidRDefault="00806B55" w:rsidP="00806B55">
            <w:pPr>
              <w:ind w:left="228" w:hanging="228"/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ind w:left="228" w:hanging="228"/>
              <w:jc w:val="both"/>
              <w:rPr>
                <w:color w:val="000000"/>
                <w:sz w:val="28"/>
              </w:rPr>
            </w:pPr>
          </w:p>
          <w:p w:rsidR="00806B55" w:rsidRDefault="001F1002" w:rsidP="00806B55">
            <w:pPr>
              <w:ind w:left="228" w:hanging="228"/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  <w:p w:rsidR="001F1002" w:rsidRDefault="00806B55" w:rsidP="00806B55">
            <w:pPr>
              <w:ind w:left="228" w:hanging="228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kl.0,PP, </w:t>
            </w:r>
            <w:proofErr w:type="spellStart"/>
            <w:r w:rsidR="001F1002">
              <w:rPr>
                <w:color w:val="000000"/>
                <w:sz w:val="28"/>
              </w:rPr>
              <w:t>Mymoń</w:t>
            </w:r>
            <w:proofErr w:type="spellEnd"/>
          </w:p>
          <w:p w:rsidR="00806B55" w:rsidRDefault="00806B55" w:rsidP="00806B55">
            <w:pPr>
              <w:ind w:left="228" w:hanging="228"/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  <w:p w:rsidR="00BC2C6D" w:rsidRDefault="00BC2C6D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  <w:p w:rsidR="001F1002" w:rsidRDefault="00BC2C6D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SU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  <w:p w:rsidR="00806B55" w:rsidRDefault="00806B55" w:rsidP="00BC2C6D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  <w:p w:rsidR="00806B55" w:rsidRDefault="00806B55" w:rsidP="00806B55">
            <w:pPr>
              <w:ind w:left="228" w:hanging="228"/>
              <w:jc w:val="both"/>
              <w:rPr>
                <w:color w:val="000000"/>
                <w:sz w:val="28"/>
              </w:rPr>
            </w:pPr>
          </w:p>
          <w:p w:rsidR="00806B55" w:rsidRDefault="00BC2C6D" w:rsidP="00806B55">
            <w:pPr>
              <w:ind w:left="228" w:hanging="228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kl.0 b</w:t>
            </w:r>
          </w:p>
          <w:p w:rsidR="00806B55" w:rsidRDefault="00806B55" w:rsidP="00806B55">
            <w:pPr>
              <w:ind w:left="228" w:hanging="228"/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  <w:r w:rsidR="001F1002">
              <w:rPr>
                <w:color w:val="000000"/>
                <w:sz w:val="28"/>
              </w:rPr>
              <w:t xml:space="preserve"> klas I</w:t>
            </w:r>
          </w:p>
          <w:p w:rsidR="00806B55" w:rsidRDefault="00806B55" w:rsidP="00806B55">
            <w:pPr>
              <w:ind w:left="228" w:hanging="228"/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ind w:left="228" w:hanging="228"/>
              <w:jc w:val="both"/>
              <w:rPr>
                <w:color w:val="000000"/>
                <w:sz w:val="28"/>
              </w:rPr>
            </w:pPr>
          </w:p>
          <w:p w:rsidR="00BC2C6D" w:rsidRDefault="00BC2C6D" w:rsidP="00806B55">
            <w:pPr>
              <w:ind w:left="228" w:hanging="228"/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ind w:left="228" w:hanging="228"/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  <w:r>
              <w:rPr>
                <w:color w:val="000000"/>
                <w:sz w:val="28"/>
              </w:rPr>
              <w:t xml:space="preserve"> kl.0-I, PP</w:t>
            </w:r>
          </w:p>
          <w:p w:rsidR="00806B55" w:rsidRDefault="00806B55" w:rsidP="00806B55">
            <w:pPr>
              <w:ind w:left="228" w:hanging="228"/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ind w:left="228" w:hanging="228"/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  <w:p w:rsidR="00806B55" w:rsidRDefault="00806B55" w:rsidP="00806B55">
            <w:pPr>
              <w:ind w:left="228" w:hanging="228"/>
              <w:jc w:val="both"/>
              <w:rPr>
                <w:color w:val="000000"/>
                <w:sz w:val="28"/>
              </w:rPr>
            </w:pPr>
          </w:p>
          <w:p w:rsidR="00BC2C6D" w:rsidRDefault="00806B55" w:rsidP="00BC2C6D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  <w:p w:rsidR="00806B55" w:rsidRDefault="001F1002" w:rsidP="00806B55">
            <w:pPr>
              <w:ind w:left="228" w:hanging="228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klas III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1F1002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389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dyr. Zespołu Szkół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Rada </w:t>
            </w:r>
            <w:r>
              <w:rPr>
                <w:color w:val="000000"/>
                <w:sz w:val="28"/>
              </w:rPr>
              <w:br/>
              <w:t>Rodziców</w:t>
            </w:r>
          </w:p>
          <w:p w:rsidR="00BC2C6D" w:rsidRDefault="00BC2C6D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n-le W-F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83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BC2C6D" w:rsidRDefault="00BC2C6D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BC2C6D" w:rsidRDefault="00BC2C6D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BC2C6D" w:rsidRDefault="00BC2C6D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BC2C6D" w:rsidRDefault="00BC2C6D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BC2C6D" w:rsidRDefault="00BC2C6D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BC2C6D" w:rsidRDefault="00BC2C6D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BC2C6D" w:rsidRDefault="00BC2C6D" w:rsidP="00806B55">
            <w:pPr>
              <w:jc w:val="both"/>
              <w:rPr>
                <w:color w:val="000000"/>
                <w:sz w:val="28"/>
              </w:rPr>
            </w:pPr>
          </w:p>
          <w:p w:rsidR="00BC2C6D" w:rsidRDefault="00BC2C6D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BC2C6D" w:rsidRDefault="00BC2C6D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3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0,I,II,III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PP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 I, II, III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PP</w:t>
            </w:r>
          </w:p>
        </w:tc>
      </w:tr>
    </w:tbl>
    <w:p w:rsidR="00806B55" w:rsidRDefault="00806B55" w:rsidP="00806B55">
      <w:pPr>
        <w:rPr>
          <w:color w:val="000000"/>
          <w:sz w:val="28"/>
        </w:rPr>
      </w:pPr>
    </w:p>
    <w:p w:rsidR="00806B55" w:rsidRDefault="00806B55" w:rsidP="00806B55">
      <w:pPr>
        <w:rPr>
          <w:color w:val="000000"/>
          <w:sz w:val="28"/>
        </w:rPr>
      </w:pPr>
    </w:p>
    <w:p w:rsidR="00BC2C6D" w:rsidRDefault="00BC2C6D" w:rsidP="00806B55">
      <w:pPr>
        <w:rPr>
          <w:color w:val="000000"/>
          <w:sz w:val="28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20"/>
      </w:tblPr>
      <w:tblGrid>
        <w:gridCol w:w="5726"/>
        <w:gridCol w:w="1701"/>
        <w:gridCol w:w="141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413"/>
      </w:tblGrid>
      <w:tr w:rsidR="00806B55" w:rsidTr="00806B55">
        <w:tc>
          <w:tcPr>
            <w:tcW w:w="14798" w:type="dxa"/>
            <w:gridSpan w:val="14"/>
          </w:tcPr>
          <w:p w:rsidR="00806B55" w:rsidRDefault="00806B55" w:rsidP="00806B55">
            <w:pPr>
              <w:rPr>
                <w:noProof/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noProof/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noProof/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>2. Rozwinięcie właściwych postaw patriotycznych i narodowych:</w:t>
            </w:r>
          </w:p>
          <w:p w:rsidR="00806B55" w:rsidRDefault="00806B55" w:rsidP="00806B55">
            <w:pPr>
              <w:numPr>
                <w:ilvl w:val="0"/>
                <w:numId w:val="33"/>
              </w:numPr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>poszanowanie narodowego dziedzictwa historycznego,</w:t>
            </w:r>
          </w:p>
          <w:p w:rsidR="00806B55" w:rsidRDefault="00806B55" w:rsidP="00806B55">
            <w:pPr>
              <w:numPr>
                <w:ilvl w:val="0"/>
                <w:numId w:val="33"/>
              </w:numPr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>szacunek dla bohaterów narodowych, którzy oddali życie za wolność Ojczyzny,</w:t>
            </w:r>
          </w:p>
          <w:p w:rsidR="00806B55" w:rsidRDefault="00806B55" w:rsidP="00806B55">
            <w:pPr>
              <w:numPr>
                <w:ilvl w:val="0"/>
                <w:numId w:val="33"/>
              </w:numPr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>uświadomienie głębokiego zakorzenienia kultury polskiej w kulturze europejskiej,</w:t>
            </w:r>
          </w:p>
          <w:p w:rsidR="00806B55" w:rsidRDefault="00806B55" w:rsidP="00806B55">
            <w:pPr>
              <w:numPr>
                <w:ilvl w:val="0"/>
                <w:numId w:val="33"/>
              </w:numPr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>promowanie kultury „małych ojczyzn” - regionalizm,</w:t>
            </w:r>
          </w:p>
          <w:p w:rsidR="00806B55" w:rsidRDefault="00806B55" w:rsidP="00806B55">
            <w:pPr>
              <w:numPr>
                <w:ilvl w:val="0"/>
                <w:numId w:val="33"/>
              </w:numPr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>integracja działań dydaktyczno-wychowawczych rodziny, szkoły i Kościoła.</w:t>
            </w:r>
          </w:p>
          <w:p w:rsidR="00806B55" w:rsidRDefault="00806B55" w:rsidP="00806B55">
            <w:pPr>
              <w:rPr>
                <w:b/>
                <w:color w:val="000000"/>
                <w:sz w:val="28"/>
              </w:rPr>
            </w:pPr>
          </w:p>
          <w:p w:rsidR="00806B55" w:rsidRDefault="00806B55" w:rsidP="00806B55">
            <w:pPr>
              <w:rPr>
                <w:color w:val="000000"/>
                <w:sz w:val="28"/>
              </w:rPr>
            </w:pPr>
          </w:p>
        </w:tc>
      </w:tr>
      <w:tr w:rsidR="00806B55" w:rsidTr="006D4B24">
        <w:trPr>
          <w:trHeight w:val="5088"/>
        </w:trPr>
        <w:tc>
          <w:tcPr>
            <w:tcW w:w="5726" w:type="dxa"/>
          </w:tcPr>
          <w:p w:rsidR="00806B55" w:rsidRDefault="00806B55" w:rsidP="00806B55">
            <w:pPr>
              <w:numPr>
                <w:ilvl w:val="0"/>
                <w:numId w:val="39"/>
              </w:num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Uroczyste obchodzenie rocznic wydarzeń historycznych związanych z historią Polski:</w:t>
            </w:r>
          </w:p>
          <w:p w:rsidR="00806B55" w:rsidRDefault="00806B55" w:rsidP="00806B55">
            <w:pPr>
              <w:ind w:left="36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a)102 rocznica  wybuchu I wojny światowej</w:t>
            </w:r>
          </w:p>
          <w:p w:rsidR="00806B55" w:rsidRDefault="00806B55" w:rsidP="00806B55">
            <w:pPr>
              <w:ind w:left="36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-uroczystości na cmentarzu wojennym w </w:t>
            </w:r>
            <w:proofErr w:type="spellStart"/>
            <w:r>
              <w:rPr>
                <w:color w:val="000000"/>
                <w:sz w:val="28"/>
              </w:rPr>
              <w:t>Mymoniu</w:t>
            </w:r>
            <w:proofErr w:type="spellEnd"/>
            <w:r>
              <w:rPr>
                <w:color w:val="000000"/>
                <w:sz w:val="28"/>
              </w:rPr>
              <w:t>,</w:t>
            </w:r>
          </w:p>
          <w:p w:rsidR="00806B55" w:rsidRDefault="00806B55" w:rsidP="00806B55">
            <w:pPr>
              <w:ind w:left="360"/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ind w:left="567" w:hanging="28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b) 77 rocznica agresji niemieckiej </w:t>
            </w:r>
            <w:r>
              <w:rPr>
                <w:color w:val="000000"/>
                <w:sz w:val="28"/>
              </w:rPr>
              <w:br/>
              <w:t>i sowieckiej na Polskę:</w:t>
            </w:r>
          </w:p>
          <w:p w:rsidR="00806B55" w:rsidRDefault="00806B55" w:rsidP="00806B55">
            <w:pPr>
              <w:ind w:left="709" w:hanging="141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wykonanie gazetek w klasach;</w:t>
            </w:r>
          </w:p>
          <w:p w:rsidR="00806B55" w:rsidRDefault="00806B55" w:rsidP="00806B55">
            <w:pPr>
              <w:ind w:left="709" w:hanging="141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-ujęcie tej tematyki w działalności wychowawc</w:t>
            </w:r>
            <w:r w:rsidR="00BC2C6D">
              <w:rPr>
                <w:color w:val="000000"/>
                <w:sz w:val="28"/>
              </w:rPr>
              <w:t>zej w klasach oraz na zajęciach edukacyjnych</w:t>
            </w:r>
            <w:r>
              <w:rPr>
                <w:color w:val="000000"/>
                <w:sz w:val="28"/>
              </w:rPr>
              <w:t>;</w:t>
            </w:r>
          </w:p>
          <w:p w:rsidR="00806B55" w:rsidRDefault="00806B55" w:rsidP="001F1002">
            <w:pPr>
              <w:jc w:val="both"/>
              <w:rPr>
                <w:color w:val="000000"/>
                <w:sz w:val="28"/>
              </w:rPr>
            </w:pPr>
          </w:p>
          <w:p w:rsidR="00806B55" w:rsidRDefault="006D4B24" w:rsidP="00806B55">
            <w:pPr>
              <w:pStyle w:val="Tekstpodstawowywcity3"/>
              <w:ind w:left="638" w:hanging="425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c</w:t>
            </w:r>
            <w:r w:rsidR="00806B55">
              <w:rPr>
                <w:b w:val="0"/>
                <w:color w:val="000000"/>
              </w:rPr>
              <w:t>)  98 rocznica Odzyskania Niepodległości przez Polskę:</w:t>
            </w:r>
          </w:p>
          <w:p w:rsidR="00806B55" w:rsidRDefault="00806B55" w:rsidP="00806B55">
            <w:pPr>
              <w:pStyle w:val="Tekstpodstawowywcity"/>
              <w:ind w:left="780" w:hanging="567"/>
              <w:rPr>
                <w:color w:val="000000"/>
                <w:sz w:val="28"/>
              </w:rPr>
            </w:pPr>
            <w:r>
              <w:rPr>
                <w:b w:val="0"/>
                <w:color w:val="000000"/>
                <w:sz w:val="28"/>
              </w:rPr>
              <w:t xml:space="preserve">     - aktywny udział w uroczystościach </w:t>
            </w:r>
            <w:r>
              <w:rPr>
                <w:b w:val="0"/>
                <w:color w:val="000000"/>
                <w:sz w:val="28"/>
              </w:rPr>
              <w:lastRenderedPageBreak/>
              <w:t xml:space="preserve">przed Grobem Nieznanego Żołnierza w Besku i </w:t>
            </w:r>
            <w:proofErr w:type="spellStart"/>
            <w:r>
              <w:rPr>
                <w:b w:val="0"/>
                <w:color w:val="000000"/>
                <w:sz w:val="28"/>
              </w:rPr>
              <w:t>Mymoniu</w:t>
            </w:r>
            <w:proofErr w:type="spellEnd"/>
            <w:r>
              <w:rPr>
                <w:b w:val="0"/>
                <w:color w:val="000000"/>
                <w:sz w:val="28"/>
              </w:rPr>
              <w:t>;</w:t>
            </w:r>
          </w:p>
          <w:p w:rsidR="00806B55" w:rsidRDefault="00806B55" w:rsidP="00806B55">
            <w:pPr>
              <w:numPr>
                <w:ilvl w:val="0"/>
                <w:numId w:val="31"/>
              </w:num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apel szkolny;</w:t>
            </w:r>
          </w:p>
          <w:p w:rsidR="00806B55" w:rsidRDefault="00806B55" w:rsidP="00FE7059">
            <w:pPr>
              <w:ind w:left="851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okolicznościowe gazetki w klasach,</w:t>
            </w:r>
          </w:p>
          <w:p w:rsidR="00806B55" w:rsidRDefault="00806B55" w:rsidP="00806B55">
            <w:pPr>
              <w:ind w:right="-112"/>
              <w:jc w:val="both"/>
              <w:rPr>
                <w:color w:val="000000"/>
                <w:sz w:val="28"/>
              </w:rPr>
            </w:pPr>
          </w:p>
          <w:p w:rsidR="00806B55" w:rsidRDefault="006D4B24" w:rsidP="00806B55">
            <w:pPr>
              <w:pStyle w:val="Tekstpodstawowywcity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d</w:t>
            </w:r>
            <w:r w:rsidR="00806B55">
              <w:rPr>
                <w:color w:val="000000"/>
                <w:sz w:val="28"/>
              </w:rPr>
              <w:t>) 226 rocznic</w:t>
            </w:r>
            <w:r w:rsidR="00BC2C6D">
              <w:rPr>
                <w:color w:val="000000"/>
                <w:sz w:val="28"/>
              </w:rPr>
              <w:t>a uchwalenia Konstytucji 3 maja- gazetki klasowe</w:t>
            </w:r>
          </w:p>
          <w:p w:rsidR="00806B55" w:rsidRDefault="00806B55" w:rsidP="00806B55">
            <w:pPr>
              <w:ind w:left="567" w:hanging="1"/>
              <w:jc w:val="both"/>
              <w:rPr>
                <w:color w:val="000000"/>
                <w:sz w:val="28"/>
              </w:rPr>
            </w:pPr>
          </w:p>
          <w:p w:rsidR="00806B55" w:rsidRDefault="006D4B24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e</w:t>
            </w:r>
            <w:r w:rsidR="00806B55">
              <w:rPr>
                <w:color w:val="000000"/>
                <w:sz w:val="28"/>
              </w:rPr>
              <w:t xml:space="preserve">) Dzień Flagi Rzeczypospolitej Polskiej </w:t>
            </w:r>
          </w:p>
          <w:p w:rsidR="00806B55" w:rsidRDefault="006D4B24" w:rsidP="00806B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f</w:t>
            </w:r>
            <w:r w:rsidR="00806B55">
              <w:rPr>
                <w:color w:val="000000"/>
                <w:sz w:val="28"/>
              </w:rPr>
              <w:t>) uroczyste obchody Dnia Papieskiego – apel, gazetki.</w:t>
            </w:r>
          </w:p>
          <w:p w:rsidR="00806B55" w:rsidRDefault="00806B55" w:rsidP="00806B55">
            <w:pPr>
              <w:rPr>
                <w:color w:val="000000"/>
                <w:sz w:val="28"/>
              </w:rPr>
            </w:pPr>
          </w:p>
          <w:p w:rsidR="006D4B24" w:rsidRDefault="006D4B24" w:rsidP="00806B55">
            <w:pPr>
              <w:rPr>
                <w:color w:val="000000"/>
                <w:sz w:val="28"/>
              </w:rPr>
            </w:pPr>
          </w:p>
          <w:p w:rsidR="006D4B24" w:rsidRDefault="006D4B24" w:rsidP="00806B55">
            <w:pPr>
              <w:rPr>
                <w:color w:val="000000"/>
                <w:sz w:val="28"/>
              </w:rPr>
            </w:pPr>
          </w:p>
          <w:p w:rsidR="006D4B24" w:rsidRDefault="006D4B24" w:rsidP="00806B55">
            <w:pPr>
              <w:rPr>
                <w:color w:val="000000"/>
                <w:sz w:val="28"/>
              </w:rPr>
            </w:pPr>
          </w:p>
          <w:p w:rsidR="006D4B24" w:rsidRDefault="006D4B24" w:rsidP="00806B55">
            <w:pPr>
              <w:rPr>
                <w:color w:val="000000"/>
                <w:sz w:val="28"/>
              </w:rPr>
            </w:pPr>
          </w:p>
          <w:p w:rsidR="006D4B24" w:rsidRDefault="006D4B24" w:rsidP="00806B55">
            <w:pPr>
              <w:rPr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lastRenderedPageBreak/>
              <w:t>w-cy</w:t>
            </w:r>
            <w:proofErr w:type="spellEnd"/>
            <w:r>
              <w:rPr>
                <w:color w:val="000000"/>
                <w:sz w:val="28"/>
              </w:rPr>
              <w:t xml:space="preserve">, 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SP </w:t>
            </w:r>
            <w:proofErr w:type="spellStart"/>
            <w:r>
              <w:rPr>
                <w:color w:val="000000"/>
                <w:sz w:val="28"/>
              </w:rPr>
              <w:t>Mymoń</w:t>
            </w:r>
            <w:proofErr w:type="spellEnd"/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  <w:r>
              <w:rPr>
                <w:color w:val="000000"/>
                <w:sz w:val="28"/>
              </w:rPr>
              <w:t xml:space="preserve">, </w:t>
            </w:r>
          </w:p>
          <w:p w:rsidR="00BC2C6D" w:rsidRDefault="00BC2C6D" w:rsidP="00806B55">
            <w:pPr>
              <w:jc w:val="both"/>
              <w:rPr>
                <w:color w:val="000000"/>
                <w:sz w:val="28"/>
              </w:rPr>
            </w:pPr>
          </w:p>
          <w:p w:rsidR="00BC2C6D" w:rsidRDefault="00BC2C6D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wg kal. </w:t>
            </w:r>
            <w:proofErr w:type="spellStart"/>
            <w:r>
              <w:rPr>
                <w:color w:val="000000"/>
                <w:sz w:val="28"/>
              </w:rPr>
              <w:t>imp</w:t>
            </w:r>
            <w:proofErr w:type="spellEnd"/>
            <w:r>
              <w:rPr>
                <w:color w:val="000000"/>
                <w:sz w:val="28"/>
              </w:rPr>
              <w:t>.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lastRenderedPageBreak/>
              <w:t>w-cy</w:t>
            </w:r>
            <w:proofErr w:type="spellEnd"/>
            <w:r>
              <w:rPr>
                <w:color w:val="000000"/>
                <w:sz w:val="28"/>
              </w:rPr>
              <w:t xml:space="preserve">, 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BC2C6D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kl.IIIa</w:t>
            </w:r>
            <w:proofErr w:type="spellEnd"/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BC2C6D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BC2C6D" w:rsidRDefault="00BC2C6D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Siostra, 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8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6D4B24" w:rsidRDefault="006D4B24" w:rsidP="00806B55">
            <w:pPr>
              <w:jc w:val="both"/>
              <w:rPr>
                <w:color w:val="000000"/>
                <w:sz w:val="28"/>
              </w:rPr>
            </w:pPr>
          </w:p>
          <w:p w:rsidR="006D4B24" w:rsidRDefault="006D4B24" w:rsidP="00806B55">
            <w:pPr>
              <w:jc w:val="both"/>
              <w:rPr>
                <w:color w:val="000000"/>
                <w:sz w:val="28"/>
              </w:rPr>
            </w:pPr>
          </w:p>
          <w:p w:rsidR="006D4B24" w:rsidRDefault="006D4B24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6D4B24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6D4B24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6D4B24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6D4B24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6D4B24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6D4B24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3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I,II,III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0,I,II,III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</w:tr>
    </w:tbl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  <w:r>
        <w:rPr>
          <w:color w:val="000000"/>
          <w:sz w:val="28"/>
        </w:rPr>
        <w:lastRenderedPageBreak/>
        <w:tab/>
      </w:r>
    </w:p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20"/>
      </w:tblPr>
      <w:tblGrid>
        <w:gridCol w:w="5719"/>
        <w:gridCol w:w="1698"/>
        <w:gridCol w:w="1417"/>
        <w:gridCol w:w="454"/>
        <w:gridCol w:w="454"/>
        <w:gridCol w:w="454"/>
        <w:gridCol w:w="456"/>
        <w:gridCol w:w="455"/>
        <w:gridCol w:w="454"/>
        <w:gridCol w:w="454"/>
        <w:gridCol w:w="454"/>
        <w:gridCol w:w="427"/>
        <w:gridCol w:w="360"/>
        <w:gridCol w:w="1542"/>
      </w:tblGrid>
      <w:tr w:rsidR="00806B55" w:rsidTr="00806B55">
        <w:tc>
          <w:tcPr>
            <w:tcW w:w="5719" w:type="dxa"/>
          </w:tcPr>
          <w:p w:rsidR="00806B55" w:rsidRDefault="00806B55" w:rsidP="00806B55">
            <w:pPr>
              <w:ind w:left="284" w:hanging="28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 Pielęgnowanie tradycji regionalnych, rodzinnych, szkolnych i klasowych:</w:t>
            </w:r>
          </w:p>
          <w:p w:rsidR="00806B55" w:rsidRDefault="00806B55" w:rsidP="00806B55">
            <w:pPr>
              <w:numPr>
                <w:ilvl w:val="0"/>
                <w:numId w:val="3"/>
              </w:num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spotkanie opłatkowe i śpiewanie kolęd;</w:t>
            </w:r>
          </w:p>
          <w:p w:rsidR="00806B55" w:rsidRDefault="00806B55" w:rsidP="00806B55">
            <w:pPr>
              <w:numPr>
                <w:ilvl w:val="0"/>
                <w:numId w:val="3"/>
              </w:num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konkursy dotyczące tradycji bożonarodzeniowych:</w:t>
            </w:r>
          </w:p>
          <w:p w:rsidR="00806B55" w:rsidRDefault="00806B55" w:rsidP="00806B55">
            <w:pPr>
              <w:numPr>
                <w:ilvl w:val="0"/>
                <w:numId w:val="1"/>
              </w:numPr>
              <w:tabs>
                <w:tab w:val="left" w:pos="-1134"/>
              </w:tabs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apel szkolny;</w:t>
            </w:r>
          </w:p>
          <w:p w:rsidR="00806B55" w:rsidRDefault="00806B55" w:rsidP="00806B55">
            <w:pPr>
              <w:numPr>
                <w:ilvl w:val="0"/>
                <w:numId w:val="3"/>
              </w:numPr>
              <w:tabs>
                <w:tab w:val="left" w:pos="-1134"/>
              </w:tabs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tradycje wielkanocne:  </w:t>
            </w:r>
          </w:p>
          <w:p w:rsidR="00806B55" w:rsidRDefault="00806B55" w:rsidP="00806B55">
            <w:pPr>
              <w:tabs>
                <w:tab w:val="left" w:pos="-1134"/>
              </w:tabs>
              <w:ind w:left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- konkursy - udział w wystawie w GOK</w:t>
            </w:r>
          </w:p>
          <w:p w:rsidR="00806B55" w:rsidRDefault="00806B55" w:rsidP="00806B55">
            <w:pPr>
              <w:tabs>
                <w:tab w:val="left" w:pos="-1134"/>
              </w:tabs>
              <w:ind w:left="644"/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tabs>
                <w:tab w:val="left" w:pos="-1134"/>
              </w:tabs>
              <w:ind w:left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d) zapoznanie z literaturą dotyczącą naszego regionu;</w:t>
            </w:r>
          </w:p>
          <w:p w:rsidR="00806B55" w:rsidRDefault="00806B55" w:rsidP="00806B55">
            <w:pPr>
              <w:tabs>
                <w:tab w:val="left" w:pos="-1134"/>
              </w:tabs>
              <w:ind w:left="567" w:hanging="28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e) charakterystyka i pochodzenie społeczności lokalnej:</w:t>
            </w:r>
          </w:p>
          <w:p w:rsidR="00806B55" w:rsidRDefault="00806B55" w:rsidP="00806B55">
            <w:pPr>
              <w:numPr>
                <w:ilvl w:val="0"/>
                <w:numId w:val="1"/>
              </w:numPr>
              <w:tabs>
                <w:tab w:val="left" w:pos="-1134"/>
              </w:tabs>
              <w:rPr>
                <w:color w:val="000000"/>
                <w:sz w:val="28"/>
              </w:rPr>
            </w:pPr>
            <w:r w:rsidRPr="00B00380">
              <w:rPr>
                <w:color w:val="000000"/>
                <w:sz w:val="28"/>
              </w:rPr>
              <w:t>Centrum Dziedzictwa Szkła w Krośnie</w:t>
            </w:r>
          </w:p>
          <w:p w:rsidR="00FE7059" w:rsidRPr="00B00380" w:rsidRDefault="00FE7059" w:rsidP="00806B55">
            <w:pPr>
              <w:numPr>
                <w:ilvl w:val="0"/>
                <w:numId w:val="1"/>
              </w:numPr>
              <w:tabs>
                <w:tab w:val="left" w:pos="-1134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Muzeum Lalek w Rzeszowie</w:t>
            </w:r>
          </w:p>
          <w:p w:rsidR="00806B55" w:rsidRDefault="00806B55" w:rsidP="00806B55">
            <w:pPr>
              <w:numPr>
                <w:ilvl w:val="0"/>
                <w:numId w:val="1"/>
              </w:numPr>
              <w:tabs>
                <w:tab w:val="left" w:pos="-1134"/>
              </w:tabs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Hrendówka</w:t>
            </w:r>
            <w:proofErr w:type="spellEnd"/>
            <w:r>
              <w:rPr>
                <w:color w:val="000000"/>
                <w:sz w:val="28"/>
              </w:rPr>
              <w:t xml:space="preserve"> w Odrzechowej</w:t>
            </w:r>
          </w:p>
          <w:p w:rsidR="00806B55" w:rsidRPr="00FE4586" w:rsidRDefault="00806B55" w:rsidP="00806B55">
            <w:pPr>
              <w:numPr>
                <w:ilvl w:val="0"/>
                <w:numId w:val="1"/>
              </w:numPr>
              <w:tabs>
                <w:tab w:val="left" w:pos="-1134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Żarnowiec, Bóbrka</w:t>
            </w:r>
          </w:p>
          <w:p w:rsidR="00806B55" w:rsidRDefault="00806B55" w:rsidP="00806B55">
            <w:pPr>
              <w:tabs>
                <w:tab w:val="left" w:pos="-1134"/>
              </w:tabs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3. Realizacja zadań edukacji czytelniczo-medialnej: </w:t>
            </w:r>
          </w:p>
          <w:p w:rsidR="00806B55" w:rsidRDefault="00806B55" w:rsidP="00806B55">
            <w:pPr>
              <w:numPr>
                <w:ilvl w:val="0"/>
                <w:numId w:val="38"/>
              </w:numPr>
              <w:tabs>
                <w:tab w:val="left" w:pos="-1134"/>
              </w:tabs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pasowanie na czytelnika,</w:t>
            </w:r>
          </w:p>
          <w:p w:rsidR="00806B55" w:rsidRDefault="00806B55" w:rsidP="00806B55">
            <w:pPr>
              <w:numPr>
                <w:ilvl w:val="0"/>
                <w:numId w:val="38"/>
              </w:numPr>
              <w:tabs>
                <w:tab w:val="left" w:pos="-1134"/>
              </w:tabs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konkursy czytelnicze,</w:t>
            </w:r>
          </w:p>
          <w:p w:rsidR="00806B55" w:rsidRDefault="00806B55" w:rsidP="00806B55">
            <w:pPr>
              <w:numPr>
                <w:ilvl w:val="0"/>
                <w:numId w:val="38"/>
              </w:numPr>
              <w:tabs>
                <w:tab w:val="left" w:pos="-1134"/>
              </w:tabs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lekcje biblioteczne,</w:t>
            </w:r>
          </w:p>
          <w:p w:rsidR="00806B55" w:rsidRDefault="00806B55" w:rsidP="00806B55">
            <w:pPr>
              <w:numPr>
                <w:ilvl w:val="0"/>
                <w:numId w:val="38"/>
              </w:numPr>
              <w:tabs>
                <w:tab w:val="left" w:pos="-1134"/>
              </w:tabs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Dzień Książki dla dzieci,</w:t>
            </w:r>
          </w:p>
          <w:p w:rsidR="00806B55" w:rsidRDefault="00806B55" w:rsidP="00806B55">
            <w:pPr>
              <w:numPr>
                <w:ilvl w:val="0"/>
                <w:numId w:val="38"/>
              </w:numPr>
              <w:tabs>
                <w:tab w:val="left" w:pos="-1134"/>
              </w:tabs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wyjazdy do kina, teatru, spotkania z artystami</w:t>
            </w:r>
          </w:p>
          <w:p w:rsidR="00806B55" w:rsidRDefault="00806B55" w:rsidP="00806B55">
            <w:pPr>
              <w:numPr>
                <w:ilvl w:val="0"/>
                <w:numId w:val="38"/>
              </w:numPr>
              <w:tabs>
                <w:tab w:val="left" w:pos="-1134"/>
              </w:tabs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Konkurs czytelniczy klas I-III</w:t>
            </w:r>
          </w:p>
          <w:p w:rsidR="00806B55" w:rsidRDefault="00806B55" w:rsidP="00806B55">
            <w:pPr>
              <w:numPr>
                <w:ilvl w:val="0"/>
                <w:numId w:val="38"/>
              </w:numPr>
              <w:tabs>
                <w:tab w:val="left" w:pos="-1134"/>
              </w:tabs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Konkurs recytatorski wiosenne wierszowanie</w:t>
            </w:r>
          </w:p>
          <w:p w:rsidR="00806B55" w:rsidRPr="009F6778" w:rsidRDefault="00806B55" w:rsidP="00806B55">
            <w:pPr>
              <w:numPr>
                <w:ilvl w:val="0"/>
                <w:numId w:val="38"/>
              </w:numPr>
              <w:tabs>
                <w:tab w:val="left" w:pos="-1134"/>
              </w:tabs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Konkurs ortograficzny</w:t>
            </w:r>
          </w:p>
        </w:tc>
        <w:tc>
          <w:tcPr>
            <w:tcW w:w="1698" w:type="dxa"/>
          </w:tcPr>
          <w:p w:rsidR="00806B55" w:rsidRDefault="00806B55" w:rsidP="00806B55">
            <w:pP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lastRenderedPageBreak/>
              <w:t>n-le</w:t>
            </w:r>
            <w:proofErr w:type="spellEnd"/>
            <w:r>
              <w:rPr>
                <w:color w:val="000000"/>
                <w:sz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  <w:p w:rsidR="00806B55" w:rsidRDefault="00806B55" w:rsidP="00806B55">
            <w:pPr>
              <w:rPr>
                <w:color w:val="000000"/>
                <w:sz w:val="28"/>
              </w:rPr>
            </w:pPr>
          </w:p>
          <w:p w:rsidR="00806B55" w:rsidRDefault="00806B55" w:rsidP="00806B55">
            <w:pPr>
              <w:rPr>
                <w:color w:val="000000"/>
                <w:sz w:val="28"/>
              </w:rPr>
            </w:pPr>
          </w:p>
          <w:p w:rsidR="00806B55" w:rsidRDefault="00806B55" w:rsidP="00806B55">
            <w:pPr>
              <w:rPr>
                <w:color w:val="000000"/>
                <w:sz w:val="28"/>
              </w:rPr>
            </w:pPr>
          </w:p>
          <w:p w:rsidR="00806B55" w:rsidRDefault="00806B55" w:rsidP="00806B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samorząd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wg kal. </w:t>
            </w:r>
            <w:proofErr w:type="spellStart"/>
            <w:r>
              <w:rPr>
                <w:color w:val="000000"/>
                <w:sz w:val="28"/>
              </w:rPr>
              <w:t>imp</w:t>
            </w:r>
            <w:proofErr w:type="spellEnd"/>
            <w:r>
              <w:rPr>
                <w:color w:val="000000"/>
                <w:sz w:val="28"/>
              </w:rPr>
              <w:t>.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samorząd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  <w:r>
              <w:rPr>
                <w:color w:val="000000"/>
                <w:sz w:val="28"/>
              </w:rPr>
              <w:t xml:space="preserve"> kl.0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6D4B24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w-cykl.I</w:t>
            </w:r>
            <w:proofErr w:type="spellEnd"/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  <w:r w:rsidR="006D4B24">
              <w:rPr>
                <w:color w:val="000000"/>
                <w:sz w:val="28"/>
              </w:rPr>
              <w:t>. Kl. II</w:t>
            </w:r>
          </w:p>
          <w:p w:rsidR="00806B55" w:rsidRDefault="006D4B24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  <w:p w:rsidR="00806B55" w:rsidRDefault="006D4B24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kl.III</w:t>
            </w:r>
            <w:proofErr w:type="spellEnd"/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n-l biblioteki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w-wcy</w:t>
            </w:r>
            <w:proofErr w:type="spellEnd"/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ksiądz, siostra zakonna,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rodzice</w:t>
            </w: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6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6D4B24" w:rsidRDefault="006D4B24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5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27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9B1DF7" w:rsidRDefault="009B1DF7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9B1DF7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60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1542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0, I, II, III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PP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 I,II,III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PP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0-III, PP</w:t>
            </w:r>
          </w:p>
        </w:tc>
      </w:tr>
      <w:tr w:rsidR="00806B55" w:rsidTr="00806B55">
        <w:trPr>
          <w:cantSplit/>
          <w:trHeight w:val="800"/>
        </w:trPr>
        <w:tc>
          <w:tcPr>
            <w:tcW w:w="5719" w:type="dxa"/>
            <w:vMerge w:val="restart"/>
          </w:tcPr>
          <w:p w:rsidR="00806B55" w:rsidRDefault="00806B55" w:rsidP="00806B55">
            <w:pPr>
              <w:ind w:left="284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4. Wychowanie religijno-etyczno-moralne:</w:t>
            </w:r>
          </w:p>
          <w:p w:rsidR="00806B55" w:rsidRDefault="00806B55" w:rsidP="00806B55">
            <w:pPr>
              <w:numPr>
                <w:ilvl w:val="0"/>
                <w:numId w:val="18"/>
              </w:numPr>
              <w:tabs>
                <w:tab w:val="clear" w:pos="1004"/>
                <w:tab w:val="left" w:pos="720"/>
                <w:tab w:val="left" w:pos="960"/>
              </w:tabs>
              <w:ind w:left="600" w:hanging="24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uczestnictwo w Eucharystii z okazji rozpoczęcia roku szkolnego;</w:t>
            </w:r>
          </w:p>
          <w:p w:rsidR="00806B55" w:rsidRDefault="00806B55" w:rsidP="00806B55">
            <w:pPr>
              <w:numPr>
                <w:ilvl w:val="0"/>
                <w:numId w:val="36"/>
              </w:numPr>
              <w:tabs>
                <w:tab w:val="left" w:pos="960"/>
              </w:tabs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udział uczniów w rekolekcjach parafialnych;</w:t>
            </w:r>
          </w:p>
          <w:p w:rsidR="00806B55" w:rsidRDefault="00806B55" w:rsidP="00806B55">
            <w:pPr>
              <w:numPr>
                <w:ilvl w:val="0"/>
                <w:numId w:val="36"/>
              </w:numPr>
              <w:tabs>
                <w:tab w:val="left" w:pos="960"/>
              </w:tabs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wykonywanie ściennych gazetek religijnych,</w:t>
            </w:r>
          </w:p>
          <w:p w:rsidR="00806B55" w:rsidRDefault="00806B55" w:rsidP="00806B55">
            <w:pPr>
              <w:ind w:left="600" w:hanging="24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d) działalność koła misyjnego, kolędnicy misyjni, </w:t>
            </w:r>
            <w:proofErr w:type="spellStart"/>
            <w:r>
              <w:rPr>
                <w:color w:val="000000"/>
                <w:sz w:val="28"/>
              </w:rPr>
              <w:t>schola</w:t>
            </w:r>
            <w:proofErr w:type="spellEnd"/>
            <w:r>
              <w:rPr>
                <w:color w:val="000000"/>
                <w:sz w:val="28"/>
              </w:rPr>
              <w:t xml:space="preserve"> dziecięca</w:t>
            </w:r>
          </w:p>
          <w:p w:rsidR="00806B55" w:rsidRDefault="00806B55" w:rsidP="00806B55">
            <w:pPr>
              <w:numPr>
                <w:ilvl w:val="0"/>
                <w:numId w:val="19"/>
              </w:numPr>
              <w:tabs>
                <w:tab w:val="clear" w:pos="1004"/>
                <w:tab w:val="num" w:pos="600"/>
              </w:tabs>
              <w:ind w:left="600" w:hanging="24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praktykowanie różnych form Nabożeństwa Maryjnego; Droga Krzyżowa, Nabożeństwa Roratnie,</w:t>
            </w:r>
          </w:p>
          <w:p w:rsidR="00FE7059" w:rsidRDefault="00FE7059" w:rsidP="00806B55">
            <w:pPr>
              <w:numPr>
                <w:ilvl w:val="0"/>
                <w:numId w:val="19"/>
              </w:numPr>
              <w:tabs>
                <w:tab w:val="clear" w:pos="1004"/>
                <w:tab w:val="num" w:pos="600"/>
              </w:tabs>
              <w:ind w:left="600" w:hanging="24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Konkurs o świętym Janie Pawle II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Pr="00405071" w:rsidRDefault="00806B55" w:rsidP="00806B55">
            <w:pPr>
              <w:numPr>
                <w:ilvl w:val="0"/>
                <w:numId w:val="19"/>
              </w:numPr>
              <w:tabs>
                <w:tab w:val="clear" w:pos="1004"/>
                <w:tab w:val="num" w:pos="600"/>
              </w:tabs>
              <w:ind w:left="600" w:hanging="24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uczestnictwo w odpustach </w:t>
            </w:r>
            <w:r w:rsidRPr="00405071">
              <w:rPr>
                <w:color w:val="000000"/>
                <w:sz w:val="28"/>
              </w:rPr>
              <w:lastRenderedPageBreak/>
              <w:t>parafialnych;</w:t>
            </w:r>
          </w:p>
          <w:p w:rsidR="00806B55" w:rsidRDefault="00806B55" w:rsidP="00806B55">
            <w:pPr>
              <w:numPr>
                <w:ilvl w:val="0"/>
                <w:numId w:val="19"/>
              </w:numPr>
              <w:tabs>
                <w:tab w:val="clear" w:pos="1004"/>
                <w:tab w:val="num" w:pos="600"/>
              </w:tabs>
              <w:ind w:left="600" w:hanging="24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współpraca z ruchami działającymi przy parafii (ministranci, </w:t>
            </w:r>
            <w:proofErr w:type="spellStart"/>
            <w:r>
              <w:rPr>
                <w:color w:val="000000"/>
                <w:sz w:val="28"/>
              </w:rPr>
              <w:t>schola</w:t>
            </w:r>
            <w:proofErr w:type="spellEnd"/>
            <w:r>
              <w:rPr>
                <w:color w:val="000000"/>
                <w:sz w:val="28"/>
              </w:rPr>
              <w:t>, KSM).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698" w:type="dxa"/>
            <w:vMerge w:val="restart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ksiądz, siostra,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7" w:type="dxa"/>
            <w:vMerge w:val="restart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n-le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9B1DF7" w:rsidRDefault="009B1DF7" w:rsidP="00806B55">
            <w:pPr>
              <w:jc w:val="both"/>
              <w:rPr>
                <w:color w:val="000000"/>
                <w:sz w:val="28"/>
              </w:rPr>
            </w:pPr>
          </w:p>
          <w:p w:rsidR="009B1DF7" w:rsidRDefault="009B1DF7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9B1DF7" w:rsidRDefault="009B1DF7" w:rsidP="00806B55">
            <w:pPr>
              <w:jc w:val="both"/>
              <w:rPr>
                <w:color w:val="000000"/>
                <w:sz w:val="28"/>
              </w:rPr>
            </w:pPr>
          </w:p>
          <w:p w:rsidR="009B1DF7" w:rsidRDefault="009B1DF7" w:rsidP="00806B55">
            <w:pPr>
              <w:jc w:val="both"/>
              <w:rPr>
                <w:color w:val="000000"/>
                <w:sz w:val="28"/>
              </w:rPr>
            </w:pPr>
          </w:p>
          <w:p w:rsidR="009B1DF7" w:rsidRDefault="009B1DF7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542" w:type="dxa"/>
            <w:vMerge w:val="restart"/>
          </w:tcPr>
          <w:p w:rsidR="00806B55" w:rsidRDefault="00806B55" w:rsidP="00806B55">
            <w:pPr>
              <w:jc w:val="both"/>
              <w:rPr>
                <w:color w:val="000000"/>
                <w:sz w:val="28"/>
                <w:u w:val="single"/>
              </w:rPr>
            </w:pPr>
            <w:r>
              <w:rPr>
                <w:color w:val="000000"/>
                <w:sz w:val="28"/>
              </w:rPr>
              <w:t>0,I,II,III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  <w:u w:val="single"/>
              </w:rPr>
            </w:pPr>
            <w:r>
              <w:rPr>
                <w:color w:val="000000"/>
                <w:sz w:val="28"/>
                <w:u w:val="single"/>
              </w:rPr>
              <w:t>PP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  <w:u w:val="single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  <w:u w:val="single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  <w:u w:val="single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  <w:u w:val="single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  <w:u w:val="single"/>
              </w:rPr>
            </w:pPr>
          </w:p>
          <w:p w:rsidR="00806B55" w:rsidRDefault="00806B55" w:rsidP="00806B55">
            <w:pPr>
              <w:pStyle w:val="Nagwek2"/>
              <w:rPr>
                <w:color w:val="000000"/>
                <w:sz w:val="28"/>
                <w:u w:val="none"/>
              </w:rPr>
            </w:pPr>
            <w:r>
              <w:rPr>
                <w:color w:val="000000"/>
                <w:sz w:val="28"/>
                <w:u w:val="none"/>
              </w:rPr>
              <w:t>O,I, II, III</w:t>
            </w:r>
          </w:p>
          <w:p w:rsidR="00806B55" w:rsidRPr="00405071" w:rsidRDefault="00806B55" w:rsidP="00806B55">
            <w:r>
              <w:t>PP</w:t>
            </w:r>
          </w:p>
          <w:p w:rsidR="00806B55" w:rsidRDefault="00806B55" w:rsidP="00806B55"/>
          <w:p w:rsidR="00806B55" w:rsidRDefault="00806B55" w:rsidP="00806B55"/>
          <w:p w:rsidR="00806B55" w:rsidRDefault="00806B55" w:rsidP="00806B55"/>
          <w:p w:rsidR="00806B55" w:rsidRDefault="00806B55" w:rsidP="00806B55"/>
          <w:p w:rsidR="00806B55" w:rsidRDefault="00806B55" w:rsidP="00806B55"/>
          <w:p w:rsidR="00806B55" w:rsidRDefault="00806B55" w:rsidP="00806B55"/>
          <w:p w:rsidR="00806B55" w:rsidRDefault="00806B55" w:rsidP="00806B55"/>
          <w:p w:rsidR="00806B55" w:rsidRDefault="00806B55" w:rsidP="00806B55"/>
          <w:p w:rsidR="00806B55" w:rsidRDefault="00806B55" w:rsidP="00806B55"/>
          <w:p w:rsidR="00806B55" w:rsidRDefault="00806B55" w:rsidP="00806B55"/>
          <w:p w:rsidR="00806B55" w:rsidRDefault="00806B55" w:rsidP="00806B55"/>
          <w:p w:rsidR="00806B55" w:rsidRDefault="00806B55" w:rsidP="00806B55"/>
          <w:p w:rsidR="00806B55" w:rsidRDefault="00806B55" w:rsidP="00806B55"/>
          <w:p w:rsidR="00806B55" w:rsidRDefault="00806B55" w:rsidP="00806B55"/>
          <w:p w:rsidR="00806B55" w:rsidRDefault="00806B55" w:rsidP="00806B55"/>
          <w:p w:rsidR="00806B55" w:rsidRDefault="00806B55" w:rsidP="00806B55"/>
          <w:p w:rsidR="00806B55" w:rsidRDefault="00806B55" w:rsidP="00806B55"/>
          <w:p w:rsidR="00806B55" w:rsidRDefault="00806B55" w:rsidP="00806B55"/>
          <w:p w:rsidR="00806B55" w:rsidRDefault="00806B55" w:rsidP="00806B55"/>
          <w:p w:rsidR="00806B55" w:rsidRDefault="00806B55" w:rsidP="00806B55"/>
          <w:p w:rsidR="00806B55" w:rsidRDefault="00806B55" w:rsidP="00806B55"/>
          <w:p w:rsidR="00806B55" w:rsidRDefault="00806B55" w:rsidP="00806B55"/>
          <w:p w:rsidR="00806B55" w:rsidRDefault="00806B55" w:rsidP="00806B55"/>
          <w:p w:rsidR="00806B55" w:rsidRDefault="00806B55" w:rsidP="00806B55"/>
          <w:p w:rsidR="00806B55" w:rsidRDefault="00806B55" w:rsidP="00806B55"/>
          <w:p w:rsidR="00806B55" w:rsidRDefault="00806B55" w:rsidP="00806B55"/>
        </w:tc>
      </w:tr>
      <w:tr w:rsidR="00806B55" w:rsidTr="00806B55">
        <w:trPr>
          <w:cantSplit/>
          <w:trHeight w:val="1360"/>
        </w:trPr>
        <w:tc>
          <w:tcPr>
            <w:tcW w:w="5719" w:type="dxa"/>
            <w:vMerge/>
          </w:tcPr>
          <w:p w:rsidR="00806B55" w:rsidRDefault="00806B55" w:rsidP="00806B55">
            <w:pPr>
              <w:ind w:left="284" w:hanging="284"/>
              <w:jc w:val="both"/>
              <w:rPr>
                <w:color w:val="000000"/>
                <w:sz w:val="28"/>
              </w:rPr>
            </w:pPr>
          </w:p>
        </w:tc>
        <w:tc>
          <w:tcPr>
            <w:tcW w:w="1698" w:type="dxa"/>
            <w:vMerge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7" w:type="dxa"/>
            <w:vMerge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cały rok lub według potrzeb</w:t>
            </w: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42" w:type="dxa"/>
            <w:vMerge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</w:tr>
      <w:tr w:rsidR="00806B55" w:rsidTr="00806B55">
        <w:trPr>
          <w:cantSplit/>
          <w:trHeight w:val="735"/>
        </w:trPr>
        <w:tc>
          <w:tcPr>
            <w:tcW w:w="5719" w:type="dxa"/>
            <w:vMerge/>
          </w:tcPr>
          <w:p w:rsidR="00806B55" w:rsidRDefault="00806B55" w:rsidP="00806B55">
            <w:pPr>
              <w:ind w:left="284" w:hanging="284"/>
              <w:jc w:val="both"/>
              <w:rPr>
                <w:color w:val="000000"/>
                <w:sz w:val="28"/>
              </w:rPr>
            </w:pPr>
          </w:p>
        </w:tc>
        <w:tc>
          <w:tcPr>
            <w:tcW w:w="1698" w:type="dxa"/>
            <w:vMerge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7" w:type="dxa"/>
            <w:vMerge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B55" w:rsidRDefault="009B1DF7" w:rsidP="00806B5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5" w:type="dxa"/>
            <w:tcBorders>
              <w:top w:val="single" w:sz="4" w:space="0" w:color="auto"/>
              <w:bottom w:val="nil"/>
            </w:tcBorders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42" w:type="dxa"/>
            <w:vMerge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</w:tr>
      <w:tr w:rsidR="00806B55" w:rsidTr="00806B55">
        <w:trPr>
          <w:cantSplit/>
          <w:trHeight w:val="735"/>
        </w:trPr>
        <w:tc>
          <w:tcPr>
            <w:tcW w:w="5719" w:type="dxa"/>
            <w:vMerge/>
          </w:tcPr>
          <w:p w:rsidR="00806B55" w:rsidRDefault="00806B55" w:rsidP="00806B55">
            <w:pPr>
              <w:ind w:left="284" w:hanging="284"/>
              <w:jc w:val="both"/>
              <w:rPr>
                <w:color w:val="000000"/>
                <w:sz w:val="28"/>
              </w:rPr>
            </w:pPr>
          </w:p>
        </w:tc>
        <w:tc>
          <w:tcPr>
            <w:tcW w:w="1698" w:type="dxa"/>
            <w:vMerge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7" w:type="dxa"/>
            <w:vMerge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B55" w:rsidRDefault="009B1DF7" w:rsidP="00806B5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42" w:type="dxa"/>
            <w:vMerge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</w:tr>
      <w:tr w:rsidR="00806B55" w:rsidTr="00806B55">
        <w:trPr>
          <w:cantSplit/>
          <w:trHeight w:val="735"/>
        </w:trPr>
        <w:tc>
          <w:tcPr>
            <w:tcW w:w="5719" w:type="dxa"/>
            <w:vMerge/>
          </w:tcPr>
          <w:p w:rsidR="00806B55" w:rsidRDefault="00806B55" w:rsidP="00806B55">
            <w:pPr>
              <w:ind w:left="284" w:hanging="284"/>
              <w:jc w:val="both"/>
              <w:rPr>
                <w:color w:val="000000"/>
                <w:sz w:val="28"/>
              </w:rPr>
            </w:pPr>
          </w:p>
        </w:tc>
        <w:tc>
          <w:tcPr>
            <w:tcW w:w="1698" w:type="dxa"/>
            <w:vMerge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7" w:type="dxa"/>
            <w:vMerge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B55" w:rsidRDefault="00806B55" w:rsidP="00806B55">
            <w:pPr>
              <w:rPr>
                <w:color w:val="00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B55" w:rsidRDefault="00806B55" w:rsidP="00806B55">
            <w:pPr>
              <w:rPr>
                <w:color w:val="000000"/>
                <w:sz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42" w:type="dxa"/>
            <w:vMerge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</w:tr>
      <w:tr w:rsidR="00806B55" w:rsidTr="00806B55">
        <w:trPr>
          <w:cantSplit/>
          <w:trHeight w:val="4602"/>
        </w:trPr>
        <w:tc>
          <w:tcPr>
            <w:tcW w:w="5719" w:type="dxa"/>
            <w:vMerge/>
            <w:tcBorders>
              <w:bottom w:val="single" w:sz="12" w:space="0" w:color="000000"/>
            </w:tcBorders>
          </w:tcPr>
          <w:p w:rsidR="00806B55" w:rsidRDefault="00806B55" w:rsidP="00806B55">
            <w:pPr>
              <w:ind w:left="284" w:hanging="284"/>
              <w:jc w:val="both"/>
              <w:rPr>
                <w:color w:val="000000"/>
                <w:sz w:val="28"/>
              </w:rPr>
            </w:pPr>
          </w:p>
        </w:tc>
        <w:tc>
          <w:tcPr>
            <w:tcW w:w="1698" w:type="dxa"/>
            <w:vMerge/>
            <w:tcBorders>
              <w:bottom w:val="single" w:sz="12" w:space="0" w:color="000000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000000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422" w:type="dxa"/>
            <w:gridSpan w:val="10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42" w:type="dxa"/>
            <w:vMerge/>
            <w:tcBorders>
              <w:bottom w:val="single" w:sz="12" w:space="0" w:color="000000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</w:tr>
    </w:tbl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9B1DF7" w:rsidRDefault="009B1DF7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9B1DF7" w:rsidRDefault="009B1DF7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</w:p>
    <w:tbl>
      <w:tblPr>
        <w:tblW w:w="0" w:type="auto"/>
        <w:tblInd w:w="-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20"/>
      </w:tblPr>
      <w:tblGrid>
        <w:gridCol w:w="5726"/>
        <w:gridCol w:w="1701"/>
        <w:gridCol w:w="1418"/>
        <w:gridCol w:w="4540"/>
        <w:gridCol w:w="1413"/>
      </w:tblGrid>
      <w:tr w:rsidR="00806B55" w:rsidTr="00806B55">
        <w:trPr>
          <w:trHeight w:val="111"/>
        </w:trPr>
        <w:tc>
          <w:tcPr>
            <w:tcW w:w="14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55" w:rsidRDefault="00806B55" w:rsidP="00806B55">
            <w:pPr>
              <w:tabs>
                <w:tab w:val="left" w:pos="300"/>
                <w:tab w:val="center" w:pos="7343"/>
              </w:tabs>
              <w:rPr>
                <w:b/>
                <w:color w:val="000000"/>
                <w:sz w:val="28"/>
              </w:rPr>
            </w:pPr>
          </w:p>
          <w:p w:rsidR="00806B55" w:rsidRDefault="00806B55" w:rsidP="00806B55">
            <w:pPr>
              <w:tabs>
                <w:tab w:val="left" w:pos="300"/>
                <w:tab w:val="center" w:pos="7343"/>
              </w:tabs>
              <w:rPr>
                <w:b/>
                <w:color w:val="000000"/>
                <w:sz w:val="28"/>
              </w:rPr>
            </w:pPr>
          </w:p>
          <w:p w:rsidR="00806B55" w:rsidRDefault="00806B55" w:rsidP="00806B55">
            <w:pPr>
              <w:tabs>
                <w:tab w:val="left" w:pos="300"/>
                <w:tab w:val="center" w:pos="7343"/>
              </w:tabs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ab/>
            </w:r>
          </w:p>
          <w:p w:rsidR="00806B55" w:rsidRDefault="00806B55" w:rsidP="00806B55">
            <w:pPr>
              <w:jc w:val="center"/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3. Nauczanie i kształcenie umiejętności w korelacji z wychowaniem, stosowanie metod </w:t>
            </w:r>
            <w:proofErr w:type="spellStart"/>
            <w:r>
              <w:rPr>
                <w:b/>
                <w:i/>
                <w:color w:val="000000"/>
                <w:sz w:val="28"/>
              </w:rPr>
              <w:t>aktywizująch</w:t>
            </w:r>
            <w:proofErr w:type="spellEnd"/>
            <w:r>
              <w:rPr>
                <w:b/>
                <w:i/>
                <w:color w:val="000000"/>
                <w:sz w:val="28"/>
              </w:rPr>
              <w:t>, organizowanie konkursów i</w:t>
            </w:r>
            <w:r w:rsidR="000F0237">
              <w:rPr>
                <w:b/>
                <w:i/>
                <w:color w:val="000000"/>
                <w:sz w:val="28"/>
              </w:rPr>
              <w:t xml:space="preserve"> zajęć pozalekcyjnych</w:t>
            </w:r>
            <w:bookmarkStart w:id="0" w:name="_GoBack"/>
            <w:bookmarkEnd w:id="0"/>
            <w:r>
              <w:rPr>
                <w:b/>
                <w:i/>
                <w:color w:val="000000"/>
                <w:sz w:val="28"/>
              </w:rPr>
              <w:t>:</w:t>
            </w:r>
          </w:p>
          <w:p w:rsidR="00806B55" w:rsidRDefault="00806B55" w:rsidP="00806B55">
            <w:pPr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                  a) wprowadzenie uczniów w świat nauki, kultury i sztuki,                                   </w:t>
            </w:r>
          </w:p>
          <w:p w:rsidR="00806B55" w:rsidRDefault="00806B55" w:rsidP="00806B55">
            <w:pPr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                     b) ścisłe odniesienie zadań wychowawczych do dydaktyki (nauczania), </w:t>
            </w:r>
          </w:p>
          <w:p w:rsidR="00806B55" w:rsidRDefault="00806B55" w:rsidP="00806B55">
            <w:pPr>
              <w:pStyle w:val="Tekstpodstawowy3"/>
              <w:ind w:left="1806" w:hanging="180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        c) umiejętność wykorzystywania zdobywanej wiedzy w celu lepszego prz</w:t>
            </w:r>
            <w:r w:rsidR="009E2799">
              <w:rPr>
                <w:color w:val="000000"/>
                <w:sz w:val="28"/>
              </w:rPr>
              <w:t xml:space="preserve">ygotowania się do pracy w </w:t>
            </w:r>
            <w:r>
              <w:rPr>
                <w:color w:val="000000"/>
                <w:sz w:val="28"/>
              </w:rPr>
              <w:t>warunkach współczesnego świata.</w:t>
            </w:r>
          </w:p>
          <w:p w:rsidR="00806B55" w:rsidRDefault="00806B55" w:rsidP="00806B55">
            <w:pPr>
              <w:rPr>
                <w:b/>
                <w:i/>
                <w:color w:val="000000"/>
                <w:sz w:val="28"/>
              </w:rPr>
            </w:pPr>
          </w:p>
          <w:p w:rsidR="00806B55" w:rsidRDefault="00806B55" w:rsidP="00806B55">
            <w:pPr>
              <w:rPr>
                <w:color w:val="000000"/>
                <w:sz w:val="28"/>
              </w:rPr>
            </w:pPr>
          </w:p>
        </w:tc>
      </w:tr>
      <w:tr w:rsidR="00806B55" w:rsidTr="00806B55">
        <w:tc>
          <w:tcPr>
            <w:tcW w:w="5726" w:type="dxa"/>
            <w:tcBorders>
              <w:top w:val="single" w:sz="4" w:space="0" w:color="auto"/>
            </w:tcBorders>
          </w:tcPr>
          <w:p w:rsidR="00806B55" w:rsidRDefault="00806B55" w:rsidP="00806B55">
            <w:pPr>
              <w:ind w:left="284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 </w:t>
            </w:r>
            <w:r>
              <w:rPr>
                <w:b/>
                <w:color w:val="000000"/>
                <w:sz w:val="28"/>
              </w:rPr>
              <w:t xml:space="preserve">Praca dydaktyczna </w:t>
            </w:r>
            <w:r>
              <w:rPr>
                <w:color w:val="000000"/>
                <w:sz w:val="28"/>
              </w:rPr>
              <w:t>szkoły obejmuje przede wszystkim:</w:t>
            </w:r>
          </w:p>
          <w:p w:rsidR="00806B55" w:rsidRDefault="00806B55" w:rsidP="00806B55">
            <w:pPr>
              <w:ind w:left="567" w:hanging="28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a)</w:t>
            </w:r>
            <w:r>
              <w:rPr>
                <w:color w:val="000000"/>
                <w:sz w:val="28"/>
              </w:rPr>
              <w:tab/>
              <w:t>naukę poprawnego i swobodnego wypowiadania się i czytania ze zrozumieniem;</w:t>
            </w:r>
          </w:p>
          <w:p w:rsidR="00806B55" w:rsidRDefault="00806B55" w:rsidP="00806B55">
            <w:pPr>
              <w:ind w:left="567" w:hanging="28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b)doskonalenie wszystkich umiejętności komunikacyjnych, ze szczególnym uwzględnieniem pisania jako sposobu wyrażania siebie;</w:t>
            </w:r>
          </w:p>
          <w:p w:rsidR="00806B55" w:rsidRDefault="00806B55" w:rsidP="00806B55">
            <w:pPr>
              <w:ind w:left="567" w:hanging="28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c)</w:t>
            </w:r>
            <w:r>
              <w:rPr>
                <w:color w:val="000000"/>
                <w:sz w:val="28"/>
              </w:rPr>
              <w:tab/>
              <w:t xml:space="preserve">poznawanie wymaganych pojęć </w:t>
            </w:r>
            <w:r>
              <w:rPr>
                <w:color w:val="000000"/>
                <w:sz w:val="28"/>
              </w:rPr>
              <w:br/>
              <w:t>i zdobywanie rzetelnej wiedzy na poziomie umożliwiającym co najmniej kontynuację nauki na następnym etapie kształcenia;</w:t>
            </w:r>
          </w:p>
          <w:p w:rsidR="00806B55" w:rsidRDefault="00806B55" w:rsidP="00806B55">
            <w:pPr>
              <w:ind w:left="567" w:hanging="28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d) wspieranie rozwoju dziecka młodszego:</w:t>
            </w:r>
          </w:p>
          <w:p w:rsidR="00806B55" w:rsidRDefault="00806B55" w:rsidP="00806B55">
            <w:pPr>
              <w:ind w:left="567" w:hanging="28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 diagnoza i obserwacja ucznia </w:t>
            </w:r>
            <w:r>
              <w:rPr>
                <w:color w:val="000000"/>
                <w:sz w:val="28"/>
              </w:rPr>
              <w:lastRenderedPageBreak/>
              <w:t>rozpoczynającego naukę</w:t>
            </w:r>
          </w:p>
          <w:p w:rsidR="00806B55" w:rsidRDefault="00806B55" w:rsidP="00806B55">
            <w:pPr>
              <w:ind w:left="567" w:hanging="28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 objęcie pomocą dzieci przybyłe z zagranicy  </w:t>
            </w:r>
          </w:p>
          <w:p w:rsidR="00806B55" w:rsidRDefault="00806B55" w:rsidP="00806B55">
            <w:pPr>
              <w:ind w:left="567" w:hanging="28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doskonalenie języka polskiego</w:t>
            </w:r>
          </w:p>
          <w:p w:rsidR="00806B55" w:rsidRDefault="00806B55" w:rsidP="00806B55">
            <w:pPr>
              <w:ind w:left="567" w:hanging="28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zorganizowanie konkursu ortograficznego,</w:t>
            </w:r>
            <w:r w:rsidRPr="00153CAF">
              <w:rPr>
                <w:color w:val="000000" w:themeColor="text1"/>
                <w:sz w:val="28"/>
              </w:rPr>
              <w:t>recytatorskiego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000000"/>
                <w:sz w:val="28"/>
              </w:rPr>
              <w:t>matematyc</w:t>
            </w:r>
            <w:r w:rsidR="00FE7059">
              <w:rPr>
                <w:color w:val="000000"/>
                <w:sz w:val="28"/>
              </w:rPr>
              <w:t>znego</w:t>
            </w:r>
            <w:r>
              <w:rPr>
                <w:color w:val="000000"/>
                <w:sz w:val="28"/>
              </w:rPr>
              <w:t>,</w:t>
            </w:r>
          </w:p>
          <w:p w:rsidR="00806B55" w:rsidRDefault="00806B55" w:rsidP="00806B55">
            <w:pPr>
              <w:ind w:left="567" w:hanging="283"/>
              <w:jc w:val="both"/>
              <w:rPr>
                <w:sz w:val="28"/>
              </w:rPr>
            </w:pPr>
            <w:r w:rsidRPr="00153CAF">
              <w:rPr>
                <w:sz w:val="28"/>
              </w:rPr>
              <w:t xml:space="preserve">-zorganizowanie </w:t>
            </w:r>
            <w:proofErr w:type="spellStart"/>
            <w:r w:rsidRPr="00153CAF">
              <w:rPr>
                <w:sz w:val="28"/>
              </w:rPr>
              <w:t>między</w:t>
            </w:r>
            <w:r w:rsidR="00FE7059">
              <w:rPr>
                <w:sz w:val="28"/>
              </w:rPr>
              <w:t>klasowego</w:t>
            </w:r>
            <w:proofErr w:type="spellEnd"/>
            <w:r w:rsidR="00FE7059">
              <w:rPr>
                <w:sz w:val="28"/>
              </w:rPr>
              <w:t xml:space="preserve"> konkursu </w:t>
            </w:r>
            <w:r w:rsidRPr="00153CAF">
              <w:rPr>
                <w:sz w:val="28"/>
              </w:rPr>
              <w:t>matematycznego</w:t>
            </w:r>
            <w:r w:rsidR="000055B7">
              <w:rPr>
                <w:sz w:val="28"/>
              </w:rPr>
              <w:t xml:space="preserve"> oraz przyrodniczego,</w:t>
            </w:r>
          </w:p>
          <w:p w:rsidR="000055B7" w:rsidRDefault="000F0237" w:rsidP="00806B55">
            <w:pPr>
              <w:ind w:left="567" w:hanging="283"/>
              <w:jc w:val="both"/>
              <w:rPr>
                <w:sz w:val="28"/>
              </w:rPr>
            </w:pPr>
            <w:r>
              <w:rPr>
                <w:sz w:val="28"/>
              </w:rPr>
              <w:t>-z</w:t>
            </w:r>
            <w:r w:rsidR="000055B7">
              <w:rPr>
                <w:sz w:val="28"/>
              </w:rPr>
              <w:t xml:space="preserve">organizowanie konkursu </w:t>
            </w:r>
            <w:proofErr w:type="spellStart"/>
            <w:r w:rsidR="000055B7">
              <w:rPr>
                <w:sz w:val="28"/>
              </w:rPr>
              <w:t>międzyklasowego</w:t>
            </w:r>
            <w:proofErr w:type="spellEnd"/>
            <w:r w:rsidR="009E2799">
              <w:rPr>
                <w:sz w:val="28"/>
              </w:rPr>
              <w:t xml:space="preserve"> </w:t>
            </w:r>
            <w:r>
              <w:rPr>
                <w:sz w:val="28"/>
              </w:rPr>
              <w:t>„</w:t>
            </w:r>
            <w:r w:rsidR="000055B7">
              <w:rPr>
                <w:sz w:val="28"/>
              </w:rPr>
              <w:t xml:space="preserve">Mistrz </w:t>
            </w:r>
            <w:proofErr w:type="spellStart"/>
            <w:r w:rsidR="000055B7">
              <w:rPr>
                <w:sz w:val="28"/>
              </w:rPr>
              <w:t>Kaligafii</w:t>
            </w:r>
            <w:proofErr w:type="spellEnd"/>
            <w:r>
              <w:rPr>
                <w:sz w:val="28"/>
              </w:rPr>
              <w:t>”</w:t>
            </w:r>
          </w:p>
          <w:p w:rsidR="000F0237" w:rsidRPr="00153CAF" w:rsidRDefault="000F0237" w:rsidP="00806B55">
            <w:pPr>
              <w:ind w:left="567" w:hanging="283"/>
              <w:jc w:val="both"/>
              <w:rPr>
                <w:sz w:val="28"/>
              </w:rPr>
            </w:pPr>
            <w:r>
              <w:rPr>
                <w:sz w:val="28"/>
              </w:rPr>
              <w:t>-zorganizowanie Festiwalu Nauki</w:t>
            </w:r>
          </w:p>
          <w:p w:rsidR="00806B55" w:rsidRDefault="00806B55" w:rsidP="00806B55">
            <w:pPr>
              <w:ind w:left="567" w:hanging="28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e)</w:t>
            </w:r>
            <w:r>
              <w:rPr>
                <w:color w:val="000000"/>
                <w:sz w:val="28"/>
              </w:rPr>
              <w:tab/>
              <w:t>dochodzenie do rozumienia, a nie tylko pamięciowego opanowania przekazywanych treści;</w:t>
            </w:r>
          </w:p>
          <w:p w:rsidR="00806B55" w:rsidRDefault="00806B55" w:rsidP="00806B55">
            <w:pPr>
              <w:ind w:left="567" w:hanging="28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f)</w:t>
            </w:r>
            <w:r>
              <w:rPr>
                <w:color w:val="000000"/>
                <w:sz w:val="28"/>
              </w:rPr>
              <w:tab/>
              <w:t xml:space="preserve">rozwijanie zdolności dostrzegania różnego rodzaju związków </w:t>
            </w:r>
            <w:r>
              <w:rPr>
                <w:color w:val="000000"/>
                <w:sz w:val="28"/>
              </w:rPr>
              <w:br/>
              <w:t>i zależności (przyczynowo-skutkowych, funkcjonalnych, czasowych i przestrzennych itp.);</w:t>
            </w:r>
          </w:p>
          <w:p w:rsidR="00806B55" w:rsidRDefault="00806B55" w:rsidP="00806B55">
            <w:pPr>
              <w:ind w:left="567" w:hanging="28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g)</w:t>
            </w:r>
            <w:r>
              <w:rPr>
                <w:color w:val="000000"/>
                <w:sz w:val="28"/>
              </w:rPr>
              <w:tab/>
              <w:t>rozwijanie zdolności myślenia analitycznego i syntetycznego,</w:t>
            </w:r>
          </w:p>
          <w:p w:rsidR="00806B55" w:rsidRDefault="00806B55" w:rsidP="00806B55">
            <w:pPr>
              <w:tabs>
                <w:tab w:val="left" w:pos="567"/>
              </w:tabs>
              <w:ind w:left="567" w:hanging="28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h)</w:t>
            </w:r>
            <w:r>
              <w:rPr>
                <w:color w:val="000000"/>
                <w:sz w:val="28"/>
              </w:rPr>
              <w:tab/>
              <w:t xml:space="preserve">traktowanie  wiadomości  przedmiotowych    (stanowiących wartość poznawczą samą w sobie) </w:t>
            </w:r>
            <w:r>
              <w:rPr>
                <w:color w:val="000000"/>
                <w:sz w:val="28"/>
              </w:rPr>
              <w:br/>
              <w:t xml:space="preserve">w sposób integralny, prowadzący do lepszego rozumienia świata, ludzi </w:t>
            </w:r>
            <w:r>
              <w:rPr>
                <w:color w:val="000000"/>
                <w:sz w:val="28"/>
              </w:rPr>
              <w:br/>
              <w:t>i zarazem siebie;</w:t>
            </w:r>
          </w:p>
          <w:p w:rsidR="00806B55" w:rsidRDefault="00806B55" w:rsidP="00806B55">
            <w:pPr>
              <w:tabs>
                <w:tab w:val="left" w:pos="567"/>
              </w:tabs>
              <w:ind w:left="567" w:hanging="28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i)</w:t>
            </w:r>
            <w:r>
              <w:rPr>
                <w:color w:val="000000"/>
                <w:sz w:val="28"/>
              </w:rPr>
              <w:tab/>
              <w:t>poznawanie zasad rozwoju osobowego i życia społecznego,</w:t>
            </w:r>
          </w:p>
          <w:p w:rsidR="00806B55" w:rsidRDefault="00806B55" w:rsidP="00806B55">
            <w:pPr>
              <w:ind w:left="567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j) poznawanie dziedzictwa kultury narodowej postrzeganej </w:t>
            </w:r>
            <w:r>
              <w:rPr>
                <w:color w:val="000000"/>
                <w:sz w:val="28"/>
              </w:rPr>
              <w:br/>
              <w:t>w perspektywie kultury europejskiej i śródziemnomorskiej.</w:t>
            </w:r>
          </w:p>
          <w:p w:rsidR="00806B55" w:rsidRDefault="00806B55" w:rsidP="00806B55">
            <w:pPr>
              <w:ind w:left="567" w:hanging="284"/>
              <w:jc w:val="both"/>
              <w:rPr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06B55" w:rsidRDefault="00806B55" w:rsidP="00806B55">
            <w:pPr>
              <w:pStyle w:val="Tekstpodstawowy2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lastRenderedPageBreak/>
              <w:t>w-cy</w:t>
            </w:r>
            <w:proofErr w:type="spellEnd"/>
            <w:r>
              <w:rPr>
                <w:color w:val="000000"/>
                <w:sz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</w:rPr>
              <w:t>n-le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  <w:r>
              <w:rPr>
                <w:color w:val="000000"/>
                <w:sz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</w:rPr>
              <w:t>n-le</w:t>
            </w:r>
            <w:proofErr w:type="spellEnd"/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0055B7" w:rsidRDefault="000055B7" w:rsidP="00806B55">
            <w:pPr>
              <w:jc w:val="center"/>
              <w:rPr>
                <w:color w:val="000000"/>
                <w:sz w:val="28"/>
              </w:rPr>
            </w:pPr>
          </w:p>
          <w:p w:rsidR="000055B7" w:rsidRDefault="000055B7" w:rsidP="00806B55">
            <w:pPr>
              <w:jc w:val="center"/>
              <w:rPr>
                <w:color w:val="000000"/>
                <w:sz w:val="28"/>
              </w:rPr>
            </w:pPr>
          </w:p>
          <w:p w:rsidR="000055B7" w:rsidRDefault="000055B7" w:rsidP="00806B55">
            <w:pPr>
              <w:jc w:val="center"/>
              <w:rPr>
                <w:color w:val="000000"/>
                <w:sz w:val="28"/>
              </w:rPr>
            </w:pPr>
          </w:p>
          <w:p w:rsidR="000055B7" w:rsidRDefault="000055B7" w:rsidP="00806B55">
            <w:pPr>
              <w:jc w:val="center"/>
              <w:rPr>
                <w:color w:val="000000"/>
                <w:sz w:val="28"/>
              </w:rPr>
            </w:pPr>
          </w:p>
          <w:p w:rsidR="000055B7" w:rsidRDefault="000055B7" w:rsidP="00806B55">
            <w:pPr>
              <w:jc w:val="center"/>
              <w:rPr>
                <w:color w:val="000000"/>
                <w:sz w:val="28"/>
              </w:rPr>
            </w:pPr>
          </w:p>
          <w:p w:rsidR="000055B7" w:rsidRDefault="000055B7" w:rsidP="00806B55">
            <w:pPr>
              <w:jc w:val="center"/>
              <w:rPr>
                <w:color w:val="000000"/>
                <w:sz w:val="28"/>
              </w:rPr>
            </w:pPr>
          </w:p>
          <w:p w:rsidR="000055B7" w:rsidRDefault="000055B7" w:rsidP="00806B55">
            <w:pPr>
              <w:jc w:val="center"/>
              <w:rPr>
                <w:color w:val="000000"/>
                <w:sz w:val="28"/>
              </w:rPr>
            </w:pPr>
          </w:p>
          <w:p w:rsidR="000055B7" w:rsidRDefault="000055B7" w:rsidP="00806B55">
            <w:pPr>
              <w:jc w:val="center"/>
              <w:rPr>
                <w:color w:val="000000"/>
                <w:sz w:val="28"/>
              </w:rPr>
            </w:pPr>
          </w:p>
          <w:p w:rsidR="000055B7" w:rsidRDefault="000055B7" w:rsidP="00806B55">
            <w:pPr>
              <w:jc w:val="center"/>
              <w:rPr>
                <w:color w:val="000000"/>
                <w:sz w:val="28"/>
              </w:rPr>
            </w:pPr>
          </w:p>
          <w:p w:rsidR="000055B7" w:rsidRDefault="000F0237" w:rsidP="000055B7">
            <w:pPr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Mymoń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dyr. Zespołu Szkół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0" w:type="dxa"/>
            <w:tcBorders>
              <w:top w:val="single" w:sz="4" w:space="0" w:color="auto"/>
            </w:tcBorders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cały rok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0,I,II,III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</w:tr>
      <w:tr w:rsidR="00806B55" w:rsidTr="00806B55">
        <w:tc>
          <w:tcPr>
            <w:tcW w:w="5726" w:type="dxa"/>
          </w:tcPr>
          <w:p w:rsidR="00806B55" w:rsidRDefault="00806B55" w:rsidP="00806B55">
            <w:pPr>
              <w:ind w:left="284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 xml:space="preserve">2. </w:t>
            </w:r>
            <w:r>
              <w:rPr>
                <w:b/>
                <w:color w:val="000000"/>
                <w:sz w:val="28"/>
              </w:rPr>
              <w:t xml:space="preserve">Kształcenie umiejętności </w:t>
            </w:r>
            <w:r>
              <w:rPr>
                <w:color w:val="000000"/>
                <w:sz w:val="28"/>
              </w:rPr>
              <w:t>obejmuje:</w:t>
            </w:r>
          </w:p>
          <w:p w:rsidR="00806B55" w:rsidRDefault="00806B55" w:rsidP="00806B55">
            <w:pPr>
              <w:numPr>
                <w:ilvl w:val="0"/>
                <w:numId w:val="15"/>
              </w:num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planowanie, organizowanie </w:t>
            </w:r>
            <w:r>
              <w:rPr>
                <w:color w:val="000000"/>
                <w:sz w:val="28"/>
              </w:rPr>
              <w:br/>
              <w:t>i ocenianie własnego uczenia się, przyjmowanie coraz większej odpowiedzialności za własną naukę;</w:t>
            </w:r>
          </w:p>
          <w:p w:rsidR="00806B55" w:rsidRDefault="00806B55" w:rsidP="00806B55">
            <w:pPr>
              <w:ind w:left="567" w:hanging="28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b)</w:t>
            </w:r>
            <w:r>
              <w:rPr>
                <w:color w:val="000000"/>
                <w:sz w:val="28"/>
              </w:rPr>
              <w:tab/>
              <w:t xml:space="preserve">skuteczne porozumiewanie się </w:t>
            </w:r>
            <w:r>
              <w:rPr>
                <w:color w:val="000000"/>
                <w:sz w:val="28"/>
              </w:rPr>
              <w:br/>
              <w:t>w różnych sytuacjach, prezentację własnego punktu widzenia i brania pod uwagę poglądów innych ludzi, poprawne posługiwanie się językiem ojczystym, przygotowanie do publicznych wystąpień;</w:t>
            </w:r>
          </w:p>
          <w:p w:rsidR="00806B55" w:rsidRDefault="00806B55" w:rsidP="00806B55">
            <w:pPr>
              <w:ind w:left="567" w:hanging="28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c)</w:t>
            </w:r>
            <w:r>
              <w:rPr>
                <w:color w:val="000000"/>
                <w:sz w:val="28"/>
              </w:rPr>
              <w:tab/>
              <w:t xml:space="preserve">efektywne współdziałanie </w:t>
            </w:r>
            <w:r>
              <w:rPr>
                <w:color w:val="000000"/>
                <w:sz w:val="28"/>
              </w:rPr>
              <w:br/>
              <w:t xml:space="preserve">w zespole i pracy w grupie, budowanie więzi międzyludzkich, podejmowanie indywidualnych </w:t>
            </w:r>
            <w:r>
              <w:rPr>
                <w:color w:val="000000"/>
                <w:sz w:val="28"/>
              </w:rPr>
              <w:br/>
              <w:t>i grupowych decyzji, skuteczne działania na gruncie zachowania obowiązujących norm;</w:t>
            </w:r>
          </w:p>
          <w:p w:rsidR="00806B55" w:rsidRDefault="00806B55" w:rsidP="00806B55">
            <w:pPr>
              <w:ind w:left="567" w:hanging="28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d)</w:t>
            </w:r>
            <w:r>
              <w:rPr>
                <w:color w:val="000000"/>
                <w:sz w:val="28"/>
              </w:rPr>
              <w:tab/>
              <w:t>rozwiązywanie problemów w twórczy sposób;</w:t>
            </w:r>
          </w:p>
          <w:p w:rsidR="00806B55" w:rsidRDefault="00806B55" w:rsidP="00806B55">
            <w:pPr>
              <w:ind w:left="567" w:hanging="28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e)</w:t>
            </w:r>
            <w:r>
              <w:rPr>
                <w:color w:val="000000"/>
                <w:sz w:val="28"/>
              </w:rPr>
              <w:tab/>
              <w:t xml:space="preserve">poszukiwanie, porządkowanie 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lastRenderedPageBreak/>
              <w:t xml:space="preserve">i wykorzystywanie informacji </w:t>
            </w:r>
            <w:r>
              <w:rPr>
                <w:color w:val="000000"/>
                <w:sz w:val="28"/>
              </w:rPr>
              <w:br/>
              <w:t>z różnych źródeł oraz efektywne posługiwanie się technologią informacyjną;</w:t>
            </w:r>
          </w:p>
          <w:p w:rsidR="00806B55" w:rsidRDefault="00806B55" w:rsidP="00806B55">
            <w:pPr>
              <w:ind w:left="567" w:hanging="28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f)</w:t>
            </w:r>
            <w:r>
              <w:rPr>
                <w:color w:val="000000"/>
                <w:sz w:val="28"/>
              </w:rPr>
              <w:tab/>
              <w:t>odnoszenie do praktyki zdobytej wiedzy oraz tworzenie potrzebnych doświadczeń i nawyków;</w:t>
            </w:r>
          </w:p>
          <w:p w:rsidR="00806B55" w:rsidRDefault="00806B55" w:rsidP="00806B55">
            <w:pPr>
              <w:ind w:left="567" w:hanging="28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g)</w:t>
            </w:r>
            <w:r>
              <w:rPr>
                <w:color w:val="000000"/>
                <w:sz w:val="28"/>
              </w:rPr>
              <w:tab/>
              <w:t>rozwój sprawności umysłowych oraz osobistych zainteresowań;</w:t>
            </w:r>
          </w:p>
          <w:p w:rsidR="00806B55" w:rsidRDefault="00806B55" w:rsidP="00806B55">
            <w:pPr>
              <w:ind w:left="567" w:hanging="28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h)</w:t>
            </w:r>
            <w:r>
              <w:rPr>
                <w:color w:val="000000"/>
                <w:sz w:val="28"/>
              </w:rPr>
              <w:tab/>
              <w:t>przyswajanie sobie metod i technik negocjacyjnego rozwiązywania konfliktów i problemów społecznych.</w:t>
            </w:r>
          </w:p>
          <w:p w:rsidR="00806B55" w:rsidRDefault="00806B55" w:rsidP="00806B55">
            <w:pPr>
              <w:ind w:left="284"/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ind w:left="284"/>
              <w:jc w:val="both"/>
              <w:rPr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lastRenderedPageBreak/>
              <w:t>w-cy</w:t>
            </w:r>
            <w:proofErr w:type="spellEnd"/>
            <w:r>
              <w:rPr>
                <w:color w:val="000000"/>
                <w:sz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</w:rPr>
              <w:t>n-le</w:t>
            </w:r>
            <w:proofErr w:type="spellEnd"/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  <w:r>
              <w:rPr>
                <w:color w:val="000000"/>
                <w:sz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</w:rPr>
              <w:t>n-le</w:t>
            </w:r>
            <w:proofErr w:type="spellEnd"/>
          </w:p>
        </w:tc>
        <w:tc>
          <w:tcPr>
            <w:tcW w:w="1418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dyr. Zespołu Szkół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0" w:type="dxa"/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cały rok</w:t>
            </w: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cały rok</w:t>
            </w:r>
          </w:p>
        </w:tc>
        <w:tc>
          <w:tcPr>
            <w:tcW w:w="1413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0,I,II,III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PP</w:t>
            </w:r>
          </w:p>
        </w:tc>
      </w:tr>
    </w:tbl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  <w:r>
        <w:rPr>
          <w:color w:val="000000"/>
          <w:sz w:val="28"/>
        </w:rPr>
        <w:lastRenderedPageBreak/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</w:p>
    <w:tbl>
      <w:tblPr>
        <w:tblW w:w="0" w:type="auto"/>
        <w:tblInd w:w="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20"/>
      </w:tblPr>
      <w:tblGrid>
        <w:gridCol w:w="5670"/>
        <w:gridCol w:w="1701"/>
        <w:gridCol w:w="1418"/>
        <w:gridCol w:w="4540"/>
        <w:gridCol w:w="1413"/>
      </w:tblGrid>
      <w:tr w:rsidR="00806B55" w:rsidTr="00806B55">
        <w:tc>
          <w:tcPr>
            <w:tcW w:w="5670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3. </w:t>
            </w:r>
            <w:r>
              <w:rPr>
                <w:b/>
                <w:color w:val="000000"/>
                <w:sz w:val="28"/>
              </w:rPr>
              <w:t>Cechy pracy</w:t>
            </w:r>
            <w:r>
              <w:rPr>
                <w:color w:val="000000"/>
                <w:sz w:val="28"/>
              </w:rPr>
              <w:t xml:space="preserve"> szkoły:</w:t>
            </w:r>
          </w:p>
          <w:p w:rsidR="00806B55" w:rsidRDefault="00806B55" w:rsidP="00806B55">
            <w:pPr>
              <w:ind w:left="567" w:hanging="28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a) stosowanie aktywizujących metod pracy;</w:t>
            </w:r>
          </w:p>
          <w:p w:rsidR="00806B55" w:rsidRDefault="00806B55" w:rsidP="00806B55">
            <w:pPr>
              <w:ind w:left="567" w:hanging="28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b) wykorzystywanie  nowoczesnych  pomocy dydaktycznych;</w:t>
            </w:r>
          </w:p>
          <w:p w:rsidR="00806B55" w:rsidRDefault="00806B55" w:rsidP="00806B55">
            <w:pPr>
              <w:ind w:left="544" w:hanging="26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c) realizacja treści edukacji ekologicznej, regionalnej, prozdrowotnej w ramach nauczania zintegrowanego i zajęć pozalekcyjnych;</w:t>
            </w:r>
          </w:p>
          <w:p w:rsidR="00806B55" w:rsidRDefault="00806B55" w:rsidP="00806B55">
            <w:pPr>
              <w:ind w:left="567" w:hanging="28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d) prowadzenie zajęć zarówno dla uczniów zdolnych, jak też mających trudności w nauce </w:t>
            </w:r>
            <w:r>
              <w:rPr>
                <w:color w:val="000000"/>
                <w:sz w:val="28"/>
              </w:rPr>
              <w:br/>
              <w:t>i niepełnosprawnych;</w:t>
            </w:r>
          </w:p>
          <w:p w:rsidR="00806B55" w:rsidRDefault="00806B55" w:rsidP="00806B55">
            <w:pPr>
              <w:ind w:left="567" w:hanging="28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e) ścisłe stosowanie standardów przy przeprowadzaniu sprawdzianów;</w:t>
            </w:r>
          </w:p>
          <w:p w:rsidR="00806B55" w:rsidRDefault="00806B55" w:rsidP="00806B55">
            <w:pPr>
              <w:ind w:left="567" w:hanging="28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f) organizowanie wystaw prac uczniowskich dla uczniów </w:t>
            </w:r>
            <w:r>
              <w:rPr>
                <w:color w:val="000000"/>
                <w:sz w:val="28"/>
              </w:rPr>
              <w:br/>
              <w:t xml:space="preserve">i rodziców, motywowanie do odpowiedzialnej pracy poprzez publiczne udzielanie pochwał, </w:t>
            </w:r>
          </w:p>
          <w:p w:rsidR="00806B55" w:rsidRDefault="00806B55" w:rsidP="00806B55">
            <w:pPr>
              <w:ind w:left="567" w:hanging="28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g) przygotowanie spotkań z rodzicami; (zapraszanie rodziców na ciekawe lekcje i imprezy szkolne);</w:t>
            </w:r>
          </w:p>
          <w:p w:rsidR="00806B55" w:rsidRDefault="00806B55" w:rsidP="00806B55">
            <w:pPr>
              <w:ind w:left="567" w:hanging="28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h) uświadamianie rodzicom ich roli </w:t>
            </w:r>
            <w:r>
              <w:rPr>
                <w:color w:val="000000"/>
                <w:sz w:val="28"/>
              </w:rPr>
              <w:br/>
              <w:t xml:space="preserve">w decydowaniu o pracy szkoły (popularyzacja prawa szkolnego </w:t>
            </w:r>
            <w:r>
              <w:rPr>
                <w:color w:val="000000"/>
                <w:sz w:val="28"/>
              </w:rPr>
              <w:br/>
              <w:t>i uwzględnianie wniosków rodziców w jego aktualizacji),</w:t>
            </w:r>
          </w:p>
          <w:p w:rsidR="00806B55" w:rsidRDefault="00806B55" w:rsidP="00806B55">
            <w:pPr>
              <w:pStyle w:val="Tekstpodstawowywcity3"/>
              <w:ind w:left="511" w:hanging="227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i) ewaluacja pracy szkoły i działania </w:t>
            </w:r>
            <w:r>
              <w:rPr>
                <w:b w:val="0"/>
                <w:color w:val="000000"/>
              </w:rPr>
              <w:br/>
              <w:t>w kierunku poprawy wyników pomiarów wewnętrznych po zakończeniu I etapu  edukacji;</w:t>
            </w:r>
          </w:p>
          <w:p w:rsidR="00806B55" w:rsidRDefault="00806B55" w:rsidP="00806B55">
            <w:pPr>
              <w:pStyle w:val="Tekstpodstawowywcity3"/>
              <w:ind w:left="511" w:hanging="227"/>
              <w:jc w:val="left"/>
              <w:rPr>
                <w:color w:val="000000"/>
              </w:rPr>
            </w:pPr>
            <w:r>
              <w:rPr>
                <w:b w:val="0"/>
                <w:color w:val="000000"/>
              </w:rPr>
              <w:t xml:space="preserve">j) poprawa systematyczności oceniania, ocenianie wszystkich form aktywności ucznia oraz odwoływanie się do standardów wymagań (wraz </w:t>
            </w:r>
            <w:r>
              <w:rPr>
                <w:b w:val="0"/>
                <w:color w:val="000000"/>
              </w:rPr>
              <w:br/>
              <w:t>z samooceną uczniów);</w:t>
            </w:r>
          </w:p>
          <w:p w:rsidR="00806B55" w:rsidRDefault="00806B55" w:rsidP="00806B55">
            <w:pPr>
              <w:pStyle w:val="Tekstpodstawowywcity3"/>
              <w:ind w:left="284" w:firstLine="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k) ranking klas – frekwencja.</w:t>
            </w:r>
          </w:p>
          <w:p w:rsidR="00806B55" w:rsidRDefault="00806B55" w:rsidP="00806B55">
            <w:pPr>
              <w:ind w:left="284"/>
              <w:jc w:val="both"/>
              <w:rPr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9B1DF7" w:rsidRDefault="009B1DF7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 xml:space="preserve">n-le, </w:t>
            </w:r>
          </w:p>
          <w:p w:rsidR="00806B55" w:rsidRDefault="009B1DF7" w:rsidP="009B1DF7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  <w:r>
              <w:rPr>
                <w:color w:val="000000"/>
                <w:sz w:val="28"/>
              </w:rPr>
              <w:t xml:space="preserve">, 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  <w:r>
              <w:rPr>
                <w:color w:val="000000"/>
                <w:sz w:val="28"/>
              </w:rPr>
              <w:t>, samorząd</w:t>
            </w:r>
          </w:p>
        </w:tc>
        <w:tc>
          <w:tcPr>
            <w:tcW w:w="1418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dyr. Zespołu Szkół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0" w:type="dxa"/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cały rok</w:t>
            </w: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rPr>
                <w:color w:val="000000"/>
                <w:sz w:val="28"/>
              </w:rPr>
            </w:pPr>
          </w:p>
          <w:p w:rsidR="00806B55" w:rsidRDefault="00806B55" w:rsidP="00806B55">
            <w:pPr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cały rok</w:t>
            </w:r>
          </w:p>
        </w:tc>
        <w:tc>
          <w:tcPr>
            <w:tcW w:w="1413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0,I,II,III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PP</w:t>
            </w:r>
          </w:p>
        </w:tc>
      </w:tr>
    </w:tbl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20"/>
      </w:tblPr>
      <w:tblGrid>
        <w:gridCol w:w="5726"/>
        <w:gridCol w:w="1770"/>
        <w:gridCol w:w="134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413"/>
      </w:tblGrid>
      <w:tr w:rsidR="00806B55" w:rsidTr="00806B55">
        <w:tc>
          <w:tcPr>
            <w:tcW w:w="14798" w:type="dxa"/>
            <w:gridSpan w:val="14"/>
            <w:tcBorders>
              <w:top w:val="single" w:sz="12" w:space="0" w:color="000000"/>
              <w:bottom w:val="single" w:sz="12" w:space="0" w:color="000000"/>
            </w:tcBorders>
          </w:tcPr>
          <w:p w:rsidR="00806B55" w:rsidRDefault="00806B55" w:rsidP="00806B55">
            <w:pPr>
              <w:pStyle w:val="Tekstpodstawowywcity3"/>
              <w:pBdr>
                <w:top w:val="single" w:sz="18" w:space="1" w:color="000000" w:shadow="1"/>
                <w:left w:val="single" w:sz="18" w:space="4" w:color="000000" w:shadow="1"/>
                <w:bottom w:val="single" w:sz="18" w:space="1" w:color="000000" w:shadow="1"/>
                <w:right w:val="single" w:sz="18" w:space="4" w:color="000000" w:shadow="1"/>
              </w:pBdr>
              <w:rPr>
                <w:color w:val="000000"/>
              </w:rPr>
            </w:pPr>
            <w:r>
              <w:rPr>
                <w:color w:val="000000"/>
              </w:rPr>
              <w:t>4. Rozwijanie właściwych form współżycia w rodzinie, zespole, środowisku społeczno-przyrodniczym, dobór lektur szkolnych:</w:t>
            </w:r>
          </w:p>
          <w:p w:rsidR="00806B55" w:rsidRDefault="00806B55" w:rsidP="00806B55">
            <w:pPr>
              <w:pBdr>
                <w:top w:val="single" w:sz="18" w:space="1" w:color="000000" w:shadow="1"/>
                <w:left w:val="single" w:sz="18" w:space="4" w:color="000000" w:shadow="1"/>
                <w:bottom w:val="single" w:sz="18" w:space="1" w:color="000000" w:shadow="1"/>
                <w:right w:val="single" w:sz="18" w:space="4" w:color="000000" w:shadow="1"/>
              </w:pBdr>
              <w:ind w:left="1418" w:hanging="85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a) wprowadzenie uczniów w świat kultury i sztuki (dziedzictwa kulturowego człowieka),                                         </w:t>
            </w:r>
          </w:p>
          <w:p w:rsidR="00806B55" w:rsidRDefault="00806B55" w:rsidP="00806B55">
            <w:pPr>
              <w:pBdr>
                <w:top w:val="single" w:sz="18" w:space="1" w:color="000000" w:shadow="1"/>
                <w:left w:val="single" w:sz="18" w:space="4" w:color="000000" w:shadow="1"/>
                <w:bottom w:val="single" w:sz="18" w:space="1" w:color="000000" w:shadow="1"/>
                <w:right w:val="single" w:sz="18" w:space="4" w:color="000000" w:shadow="1"/>
              </w:pBdr>
              <w:ind w:left="1418" w:hanging="85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b) wdrożenie młodzieży do udziału w kołach zainteresowań, konkursach, imprezach, </w:t>
            </w:r>
          </w:p>
          <w:p w:rsidR="00806B55" w:rsidRDefault="00806B55" w:rsidP="00806B55">
            <w:pPr>
              <w:pBdr>
                <w:top w:val="single" w:sz="18" w:space="1" w:color="000000" w:shadow="1"/>
                <w:left w:val="single" w:sz="18" w:space="4" w:color="000000" w:shadow="1"/>
                <w:bottom w:val="single" w:sz="18" w:space="1" w:color="000000" w:shadow="1"/>
                <w:right w:val="single" w:sz="18" w:space="4" w:color="000000" w:shadow="1"/>
              </w:pBdr>
              <w:ind w:left="1418" w:hanging="85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c) kształtowanie wrażliwości moralnej i estetycznej młodzieży,</w:t>
            </w:r>
          </w:p>
          <w:p w:rsidR="00806B55" w:rsidRDefault="00806B55" w:rsidP="00806B55">
            <w:pPr>
              <w:pBdr>
                <w:top w:val="single" w:sz="18" w:space="1" w:color="000000" w:shadow="1"/>
                <w:left w:val="single" w:sz="18" w:space="4" w:color="000000" w:shadow="1"/>
                <w:bottom w:val="single" w:sz="18" w:space="1" w:color="000000" w:shadow="1"/>
                <w:right w:val="single" w:sz="18" w:space="4" w:color="000000" w:shadow="1"/>
              </w:pBdr>
              <w:ind w:left="1418" w:hanging="85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d) wpajanie kulturalnego zachowywania się,</w:t>
            </w:r>
          </w:p>
          <w:p w:rsidR="00806B55" w:rsidRDefault="00806B55" w:rsidP="00806B55">
            <w:pPr>
              <w:pBdr>
                <w:top w:val="single" w:sz="18" w:space="1" w:color="000000" w:shadow="1"/>
                <w:left w:val="single" w:sz="18" w:space="4" w:color="000000" w:shadow="1"/>
                <w:bottom w:val="single" w:sz="18" w:space="1" w:color="000000" w:shadow="1"/>
                <w:right w:val="single" w:sz="18" w:space="4" w:color="000000" w:shadow="1"/>
              </w:pBdr>
              <w:ind w:left="1418" w:hanging="85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e) przekonanie do nadrzędnej wartości macierzyństwa,</w:t>
            </w:r>
          </w:p>
          <w:p w:rsidR="00806B55" w:rsidRDefault="00806B55" w:rsidP="00806B55">
            <w:pPr>
              <w:pBdr>
                <w:top w:val="single" w:sz="18" w:space="1" w:color="000000" w:shadow="1"/>
                <w:left w:val="single" w:sz="18" w:space="4" w:color="000000" w:shadow="1"/>
                <w:bottom w:val="single" w:sz="18" w:space="1" w:color="000000" w:shadow="1"/>
                <w:right w:val="single" w:sz="18" w:space="4" w:color="000000" w:shadow="1"/>
              </w:pBdr>
              <w:ind w:left="1418" w:hanging="851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f) rozbudzanie i rozwijanie indywidualnych zainteresowań ucznia.</w:t>
            </w:r>
          </w:p>
          <w:p w:rsidR="00806B55" w:rsidRDefault="00806B55" w:rsidP="00806B55">
            <w:pPr>
              <w:rPr>
                <w:color w:val="000000"/>
                <w:sz w:val="28"/>
              </w:rPr>
            </w:pPr>
          </w:p>
        </w:tc>
      </w:tr>
      <w:tr w:rsidR="00806B55" w:rsidTr="00806B55">
        <w:tc>
          <w:tcPr>
            <w:tcW w:w="5726" w:type="dxa"/>
            <w:tcBorders>
              <w:top w:val="single" w:sz="4" w:space="0" w:color="auto"/>
            </w:tcBorders>
          </w:tcPr>
          <w:p w:rsidR="00806B55" w:rsidRDefault="00806B55" w:rsidP="00806B55">
            <w:pPr>
              <w:ind w:left="284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 Rozwinięcie zainteresowań dzieci przez pracę w:</w:t>
            </w:r>
          </w:p>
          <w:p w:rsidR="00806B55" w:rsidRDefault="00806B55" w:rsidP="00806B55">
            <w:pPr>
              <w:tabs>
                <w:tab w:val="left" w:pos="-1134"/>
              </w:tabs>
              <w:ind w:left="643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tabs>
                <w:tab w:val="left" w:pos="-1134"/>
              </w:tabs>
              <w:ind w:left="1125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tabs>
                <w:tab w:val="left" w:pos="-1134"/>
              </w:tabs>
              <w:ind w:left="765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tabs>
                <w:tab w:val="left" w:pos="-1134"/>
              </w:tabs>
              <w:ind w:left="765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numPr>
                <w:ilvl w:val="0"/>
                <w:numId w:val="20"/>
              </w:numPr>
              <w:tabs>
                <w:tab w:val="left" w:pos="-1134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organizacjach szkolnych:</w:t>
            </w:r>
          </w:p>
          <w:p w:rsidR="00806B55" w:rsidRDefault="00806B55" w:rsidP="00806B55">
            <w:pPr>
              <w:numPr>
                <w:ilvl w:val="0"/>
                <w:numId w:val="1"/>
              </w:numPr>
              <w:tabs>
                <w:tab w:val="left" w:pos="-1134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PCK;</w:t>
            </w:r>
          </w:p>
          <w:p w:rsidR="00806B55" w:rsidRDefault="00806B55" w:rsidP="00806B55">
            <w:pPr>
              <w:numPr>
                <w:ilvl w:val="0"/>
                <w:numId w:val="1"/>
              </w:numPr>
              <w:tabs>
                <w:tab w:val="left" w:pos="-1134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SKO;</w:t>
            </w:r>
          </w:p>
          <w:p w:rsidR="00806B55" w:rsidRDefault="00806B55" w:rsidP="00806B55">
            <w:pPr>
              <w:tabs>
                <w:tab w:val="left" w:pos="-1134"/>
              </w:tabs>
              <w:rPr>
                <w:color w:val="000000"/>
                <w:sz w:val="28"/>
              </w:rPr>
            </w:pPr>
          </w:p>
          <w:p w:rsidR="00806B55" w:rsidRDefault="00806B55" w:rsidP="00806B55">
            <w:pPr>
              <w:tabs>
                <w:tab w:val="left" w:pos="-1134"/>
              </w:tabs>
              <w:ind w:left="765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tabs>
                <w:tab w:val="left" w:pos="-1134"/>
              </w:tabs>
              <w:rPr>
                <w:color w:val="000000"/>
                <w:sz w:val="28"/>
              </w:rPr>
            </w:pPr>
          </w:p>
          <w:p w:rsidR="00806B55" w:rsidRDefault="00806B55" w:rsidP="00806B55">
            <w:pPr>
              <w:tabs>
                <w:tab w:val="left" w:pos="-1134"/>
              </w:tabs>
              <w:ind w:left="1125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tabs>
                <w:tab w:val="left" w:pos="-1134"/>
              </w:tabs>
              <w:ind w:left="765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tabs>
                <w:tab w:val="left" w:pos="-1134"/>
              </w:tabs>
              <w:ind w:left="765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tabs>
                <w:tab w:val="left" w:pos="-1134"/>
              </w:tabs>
              <w:rPr>
                <w:color w:val="000000"/>
                <w:sz w:val="28"/>
              </w:rPr>
            </w:pPr>
          </w:p>
          <w:p w:rsidR="00806B55" w:rsidRDefault="00806B55" w:rsidP="00806B55">
            <w:pPr>
              <w:tabs>
                <w:tab w:val="left" w:pos="-1134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-Samorząd klas 0-III</w:t>
            </w:r>
          </w:p>
          <w:p w:rsidR="00806B55" w:rsidRDefault="00806B55" w:rsidP="00806B55">
            <w:pPr>
              <w:tabs>
                <w:tab w:val="left" w:pos="-1134"/>
              </w:tabs>
              <w:ind w:left="765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tabs>
                <w:tab w:val="left" w:pos="-1134"/>
              </w:tabs>
              <w:ind w:left="765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tabs>
                <w:tab w:val="left" w:pos="-1134"/>
              </w:tabs>
              <w:ind w:left="240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tabs>
                <w:tab w:val="left" w:pos="-1134"/>
              </w:tabs>
              <w:ind w:left="24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b)redagowaniu gazetki szkolnej </w:t>
            </w:r>
          </w:p>
          <w:p w:rsidR="00806B55" w:rsidRDefault="00806B55" w:rsidP="00806B55">
            <w:pPr>
              <w:tabs>
                <w:tab w:val="left" w:pos="-1134"/>
              </w:tabs>
              <w:ind w:left="24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„KLEKS”</w:t>
            </w:r>
          </w:p>
        </w:tc>
        <w:tc>
          <w:tcPr>
            <w:tcW w:w="1770" w:type="dxa"/>
            <w:tcBorders>
              <w:top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  <w:lang w:val="de-DE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H. Kornasiewicz, E. Semen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A.Garboś</w:t>
            </w:r>
            <w:proofErr w:type="spellEnd"/>
            <w:r>
              <w:rPr>
                <w:color w:val="000000"/>
                <w:sz w:val="28"/>
              </w:rPr>
              <w:t xml:space="preserve">, 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G.Loś</w:t>
            </w:r>
            <w:proofErr w:type="spellEnd"/>
          </w:p>
          <w:p w:rsidR="00806B55" w:rsidRDefault="00806B55" w:rsidP="00806B55">
            <w:pPr>
              <w:pStyle w:val="Tekstpodstawowy2"/>
              <w:rPr>
                <w:color w:val="000000"/>
              </w:rPr>
            </w:pPr>
            <w:r>
              <w:rPr>
                <w:color w:val="000000"/>
              </w:rPr>
              <w:t xml:space="preserve">D. </w:t>
            </w:r>
            <w:proofErr w:type="spellStart"/>
            <w:r>
              <w:rPr>
                <w:color w:val="000000"/>
              </w:rPr>
              <w:t>Szałankie-wicz</w:t>
            </w:r>
            <w:proofErr w:type="spellEnd"/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pStyle w:val="Tekstpodstawowy2"/>
              <w:rPr>
                <w:color w:val="000000"/>
              </w:rPr>
            </w:pPr>
          </w:p>
          <w:p w:rsidR="00806B55" w:rsidRDefault="00806B55" w:rsidP="00806B55">
            <w:pPr>
              <w:pStyle w:val="Tekstpodstawowy2"/>
              <w:rPr>
                <w:color w:val="000000"/>
              </w:rPr>
            </w:pPr>
          </w:p>
          <w:p w:rsidR="00806B55" w:rsidRDefault="000055B7" w:rsidP="00806B55">
            <w:pPr>
              <w:pStyle w:val="Tekstpodstawowy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</w:t>
            </w:r>
            <w:r w:rsidR="00806B55">
              <w:rPr>
                <w:color w:val="000000"/>
              </w:rPr>
              <w:t>.Mroczkowska</w:t>
            </w:r>
            <w:proofErr w:type="spellEnd"/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A.Folcik</w:t>
            </w:r>
            <w:proofErr w:type="spellEnd"/>
            <w:r>
              <w:rPr>
                <w:color w:val="000000"/>
                <w:sz w:val="28"/>
              </w:rPr>
              <w:t xml:space="preserve">, </w:t>
            </w:r>
          </w:p>
          <w:p w:rsidR="000055B7" w:rsidRDefault="000055B7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C. Paduch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Pr="0062062B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C.Paduch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dyr. Zespołu Szkół</w:t>
            </w:r>
          </w:p>
        </w:tc>
        <w:tc>
          <w:tcPr>
            <w:tcW w:w="4540" w:type="dxa"/>
            <w:gridSpan w:val="10"/>
            <w:tcBorders>
              <w:top w:val="single" w:sz="4" w:space="0" w:color="auto"/>
            </w:tcBorders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cały rok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0,I,II,III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</w:tr>
      <w:tr w:rsidR="00806B55" w:rsidTr="00806B55">
        <w:tc>
          <w:tcPr>
            <w:tcW w:w="5726" w:type="dxa"/>
          </w:tcPr>
          <w:p w:rsidR="00806B55" w:rsidRDefault="00806B55" w:rsidP="00806B55">
            <w:pPr>
              <w:ind w:left="284" w:hanging="28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 xml:space="preserve">2. Przygotowanie  i  udział  uczniów  </w:t>
            </w:r>
            <w:r>
              <w:rPr>
                <w:color w:val="000000"/>
                <w:sz w:val="28"/>
              </w:rPr>
              <w:br/>
              <w:t>w  konkursach  i przeglądach artystycznych.</w:t>
            </w:r>
          </w:p>
        </w:tc>
        <w:tc>
          <w:tcPr>
            <w:tcW w:w="1770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n-le</w:t>
            </w:r>
            <w:proofErr w:type="spellEnd"/>
            <w:r>
              <w:rPr>
                <w:color w:val="000000"/>
                <w:sz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</w:tc>
        <w:tc>
          <w:tcPr>
            <w:tcW w:w="1349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0" w:type="dxa"/>
            <w:gridSpan w:val="10"/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cały rok</w:t>
            </w:r>
          </w:p>
        </w:tc>
        <w:tc>
          <w:tcPr>
            <w:tcW w:w="1413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0,I,II,III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  <w:u w:val="single"/>
              </w:rPr>
            </w:pPr>
            <w:r>
              <w:rPr>
                <w:color w:val="000000"/>
                <w:sz w:val="28"/>
              </w:rPr>
              <w:t>PP</w:t>
            </w:r>
          </w:p>
        </w:tc>
      </w:tr>
      <w:tr w:rsidR="00806B55" w:rsidTr="00806B55">
        <w:tc>
          <w:tcPr>
            <w:tcW w:w="5726" w:type="dxa"/>
          </w:tcPr>
          <w:p w:rsidR="00806B55" w:rsidRDefault="00806B55" w:rsidP="00806B55">
            <w:pPr>
              <w:ind w:left="284" w:hanging="28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3. Kształtowanie  wrażliwości estetycznej uczniów z wykorzystaniem lektur </w:t>
            </w:r>
            <w:r>
              <w:rPr>
                <w:color w:val="000000"/>
                <w:sz w:val="28"/>
              </w:rPr>
              <w:br/>
              <w:t>i innych książek. Promowanie  wartościowej  muzyki i filmów – wyjazdy do kina.</w:t>
            </w:r>
          </w:p>
        </w:tc>
        <w:tc>
          <w:tcPr>
            <w:tcW w:w="1770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Bibl</w:t>
            </w:r>
            <w:proofErr w:type="spellEnd"/>
            <w:r>
              <w:rPr>
                <w:color w:val="000000"/>
                <w:sz w:val="28"/>
              </w:rPr>
              <w:t xml:space="preserve">., </w:t>
            </w:r>
            <w:proofErr w:type="spellStart"/>
            <w:r>
              <w:rPr>
                <w:color w:val="000000"/>
                <w:sz w:val="28"/>
              </w:rPr>
              <w:t>n-le</w:t>
            </w:r>
            <w:proofErr w:type="spellEnd"/>
            <w:r>
              <w:rPr>
                <w:color w:val="000000"/>
                <w:sz w:val="28"/>
              </w:rPr>
              <w:t xml:space="preserve">, </w:t>
            </w:r>
            <w:r>
              <w:rPr>
                <w:color w:val="000000"/>
                <w:sz w:val="28"/>
              </w:rPr>
              <w:br/>
            </w: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</w:tc>
        <w:tc>
          <w:tcPr>
            <w:tcW w:w="1349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0" w:type="dxa"/>
            <w:gridSpan w:val="10"/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cały rok</w:t>
            </w:r>
          </w:p>
        </w:tc>
        <w:tc>
          <w:tcPr>
            <w:tcW w:w="1413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0,I,II,III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PP</w:t>
            </w:r>
          </w:p>
        </w:tc>
      </w:tr>
      <w:tr w:rsidR="00806B55" w:rsidTr="00806B55">
        <w:tc>
          <w:tcPr>
            <w:tcW w:w="5726" w:type="dxa"/>
          </w:tcPr>
          <w:p w:rsidR="00806B55" w:rsidRDefault="00806B55" w:rsidP="00806B55">
            <w:pPr>
              <w:ind w:left="284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 Kontynuacja spotkań:</w:t>
            </w:r>
          </w:p>
          <w:p w:rsidR="00806B55" w:rsidRDefault="00806B55" w:rsidP="00806B55">
            <w:pPr>
              <w:numPr>
                <w:ilvl w:val="0"/>
                <w:numId w:val="1"/>
              </w:num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z ludźmi kultury (artystami, aktorami, muzykami itp.),</w:t>
            </w:r>
          </w:p>
          <w:p w:rsidR="00806B55" w:rsidRDefault="00806B55" w:rsidP="00806B55">
            <w:pPr>
              <w:numPr>
                <w:ilvl w:val="0"/>
                <w:numId w:val="1"/>
              </w:numPr>
              <w:tabs>
                <w:tab w:val="clear" w:pos="1125"/>
              </w:tabs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osobami świeckimi (członkami organizacji działających </w:t>
            </w:r>
            <w:r>
              <w:rPr>
                <w:color w:val="000000"/>
                <w:sz w:val="28"/>
              </w:rPr>
              <w:br/>
              <w:t xml:space="preserve">w naszym najbliższym środowisku –SKGB </w:t>
            </w:r>
            <w:proofErr w:type="spellStart"/>
            <w:r>
              <w:rPr>
                <w:color w:val="000000"/>
                <w:sz w:val="28"/>
              </w:rPr>
              <w:t>Beskowianki</w:t>
            </w:r>
            <w:proofErr w:type="spellEnd"/>
            <w:r>
              <w:rPr>
                <w:color w:val="000000"/>
                <w:sz w:val="28"/>
              </w:rPr>
              <w:br/>
              <w:t xml:space="preserve">i </w:t>
            </w:r>
            <w:proofErr w:type="spellStart"/>
            <w:r>
              <w:rPr>
                <w:color w:val="000000"/>
                <w:sz w:val="28"/>
              </w:rPr>
              <w:t>Mymoniu</w:t>
            </w:r>
            <w:proofErr w:type="spellEnd"/>
            <w:r>
              <w:rPr>
                <w:color w:val="000000"/>
                <w:sz w:val="28"/>
              </w:rPr>
              <w:t>, orkiestra strażacka przy OSP);</w:t>
            </w:r>
          </w:p>
          <w:p w:rsidR="00806B55" w:rsidRDefault="00806B55" w:rsidP="00806B55">
            <w:pPr>
              <w:numPr>
                <w:ilvl w:val="0"/>
                <w:numId w:val="1"/>
              </w:num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innymi ciekawymi osobami </w:t>
            </w:r>
            <w:r>
              <w:rPr>
                <w:color w:val="000000"/>
                <w:sz w:val="28"/>
              </w:rPr>
              <w:br/>
              <w:t>w ramach zebrań rodzicielskich,</w:t>
            </w:r>
          </w:p>
          <w:p w:rsidR="00806B55" w:rsidRDefault="00806B55" w:rsidP="00806B55">
            <w:pPr>
              <w:numPr>
                <w:ilvl w:val="0"/>
                <w:numId w:val="1"/>
              </w:num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współpraca z OSP w Besku </w:t>
            </w:r>
            <w:r>
              <w:rPr>
                <w:color w:val="000000"/>
                <w:sz w:val="28"/>
              </w:rPr>
              <w:br/>
              <w:t xml:space="preserve">i </w:t>
            </w:r>
            <w:proofErr w:type="spellStart"/>
            <w:r>
              <w:rPr>
                <w:color w:val="000000"/>
                <w:sz w:val="28"/>
              </w:rPr>
              <w:t>Mymoniu</w:t>
            </w:r>
            <w:proofErr w:type="spellEnd"/>
            <w:r>
              <w:rPr>
                <w:color w:val="000000"/>
                <w:sz w:val="28"/>
              </w:rPr>
              <w:t>.</w:t>
            </w:r>
          </w:p>
          <w:p w:rsidR="00806B55" w:rsidRDefault="00806B55" w:rsidP="00806B55">
            <w:pPr>
              <w:ind w:left="765"/>
              <w:jc w:val="both"/>
              <w:rPr>
                <w:color w:val="000000"/>
                <w:sz w:val="28"/>
              </w:rPr>
            </w:pPr>
          </w:p>
        </w:tc>
        <w:tc>
          <w:tcPr>
            <w:tcW w:w="1770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349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dyr. Zespołu Szkół</w:t>
            </w: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3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0,I,II,III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PP</w:t>
            </w:r>
          </w:p>
        </w:tc>
      </w:tr>
      <w:tr w:rsidR="00806B55" w:rsidTr="00806B55">
        <w:tc>
          <w:tcPr>
            <w:tcW w:w="5726" w:type="dxa"/>
          </w:tcPr>
          <w:p w:rsidR="00806B55" w:rsidRDefault="00806B55" w:rsidP="00806B55">
            <w:pPr>
              <w:ind w:left="284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5.Organizowanie szkolnych imprez towarzyskich w celu kształcenia nawyków kulturalnego spędzania wolnego czasu:</w:t>
            </w:r>
          </w:p>
          <w:p w:rsidR="00806B55" w:rsidRDefault="00806B55" w:rsidP="00806B55">
            <w:pPr>
              <w:tabs>
                <w:tab w:val="left" w:pos="-1134"/>
              </w:tabs>
              <w:ind w:left="567" w:hanging="28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a) dyskoteki i zabawy szkolne,</w:t>
            </w:r>
          </w:p>
          <w:p w:rsidR="00806B55" w:rsidRDefault="00806B55" w:rsidP="00806B55">
            <w:pPr>
              <w:tabs>
                <w:tab w:val="left" w:pos="-1134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b) podwyższenie efektywności wykorzystania działalności krajoznawczo-turystycznej i rekreacyjnej poprzez wycieczki (wg planu wycieczek); </w:t>
            </w:r>
          </w:p>
          <w:p w:rsidR="00806B55" w:rsidRDefault="00806B55" w:rsidP="00806B55">
            <w:pPr>
              <w:tabs>
                <w:tab w:val="left" w:pos="-1134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c) opracowanie planu wycieczek klas     O-III</w:t>
            </w:r>
          </w:p>
          <w:p w:rsidR="00806B55" w:rsidRDefault="00806B55" w:rsidP="00806B55">
            <w:pPr>
              <w:tabs>
                <w:tab w:val="left" w:pos="-1134"/>
              </w:tabs>
              <w:ind w:left="765"/>
              <w:rPr>
                <w:color w:val="000000"/>
                <w:sz w:val="28"/>
              </w:rPr>
            </w:pPr>
          </w:p>
        </w:tc>
        <w:tc>
          <w:tcPr>
            <w:tcW w:w="1770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  <w:r>
              <w:rPr>
                <w:color w:val="000000"/>
                <w:sz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</w:rPr>
              <w:t>n-le</w:t>
            </w:r>
            <w:proofErr w:type="spellEnd"/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Samorząd</w:t>
            </w:r>
          </w:p>
        </w:tc>
        <w:tc>
          <w:tcPr>
            <w:tcW w:w="1349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dyr. Zespołu Szkół,</w:t>
            </w:r>
            <w:r>
              <w:rPr>
                <w:color w:val="000000"/>
                <w:sz w:val="28"/>
              </w:rPr>
              <w:br/>
              <w:t>Rada Rodz.</w:t>
            </w: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3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0,I,II,III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PP</w:t>
            </w:r>
          </w:p>
        </w:tc>
      </w:tr>
    </w:tbl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</w:p>
    <w:tbl>
      <w:tblPr>
        <w:tblW w:w="0" w:type="auto"/>
        <w:tblInd w:w="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20"/>
      </w:tblPr>
      <w:tblGrid>
        <w:gridCol w:w="5670"/>
        <w:gridCol w:w="1701"/>
        <w:gridCol w:w="141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413"/>
      </w:tblGrid>
      <w:tr w:rsidR="00806B55" w:rsidTr="00806B55">
        <w:tc>
          <w:tcPr>
            <w:tcW w:w="5670" w:type="dxa"/>
          </w:tcPr>
          <w:p w:rsidR="00806B55" w:rsidRDefault="00806B55" w:rsidP="00806B55">
            <w:pPr>
              <w:ind w:left="284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6. Zwracanie szczególnej uwagi na kulturalne zachowywanie się uczniów w każdej sytuacji: </w:t>
            </w:r>
          </w:p>
          <w:p w:rsidR="00806B55" w:rsidRDefault="00806B55" w:rsidP="00806B55">
            <w:pPr>
              <w:tabs>
                <w:tab w:val="left" w:pos="-1134"/>
              </w:tabs>
              <w:ind w:left="567" w:hanging="28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a) pozdrawianie kolegów,  nauczycieli,  księży, pracowników szkoły, osób dorosłych i starszych;</w:t>
            </w:r>
          </w:p>
          <w:p w:rsidR="00806B55" w:rsidRDefault="00806B55" w:rsidP="00806B55">
            <w:pPr>
              <w:tabs>
                <w:tab w:val="left" w:pos="-1134"/>
              </w:tabs>
              <w:ind w:left="600" w:hanging="31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b)używanie w mówieniu poprawnej polszczyzny, walka </w:t>
            </w:r>
            <w:r>
              <w:rPr>
                <w:color w:val="000000"/>
                <w:sz w:val="28"/>
              </w:rPr>
              <w:br/>
              <w:t xml:space="preserve">z przekleństwami i wulgaryzmami; </w:t>
            </w:r>
          </w:p>
          <w:p w:rsidR="00806B55" w:rsidRDefault="00806B55" w:rsidP="00806B55">
            <w:pPr>
              <w:tabs>
                <w:tab w:val="left" w:pos="-1134"/>
              </w:tabs>
              <w:ind w:left="567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c) pomaganie osobom słabszym, chorym i niepełnosprawnym,</w:t>
            </w:r>
          </w:p>
          <w:p w:rsidR="00806B55" w:rsidRDefault="00806B55" w:rsidP="00806B55">
            <w:pPr>
              <w:tabs>
                <w:tab w:val="left" w:pos="-1134"/>
              </w:tabs>
              <w:ind w:left="28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d) kształtowanie solidarności w klasie:</w:t>
            </w:r>
          </w:p>
          <w:p w:rsidR="00806B55" w:rsidRDefault="00806B55" w:rsidP="00806B55">
            <w:pPr>
              <w:tabs>
                <w:tab w:val="left" w:pos="-1134"/>
              </w:tabs>
              <w:ind w:left="600" w:firstLine="24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-organizowanie w klasach </w:t>
            </w:r>
            <w:r>
              <w:rPr>
                <w:color w:val="000000"/>
                <w:sz w:val="28"/>
              </w:rPr>
              <w:lastRenderedPageBreak/>
              <w:t>samopomocy koleżeńskiej.</w:t>
            </w:r>
          </w:p>
        </w:tc>
        <w:tc>
          <w:tcPr>
            <w:tcW w:w="1701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lastRenderedPageBreak/>
              <w:t>w-cy</w:t>
            </w:r>
            <w:proofErr w:type="spellEnd"/>
            <w:r>
              <w:rPr>
                <w:color w:val="000000"/>
                <w:sz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</w:rPr>
              <w:t>n-le</w:t>
            </w:r>
            <w:proofErr w:type="spellEnd"/>
            <w:r>
              <w:rPr>
                <w:color w:val="000000"/>
                <w:sz w:val="28"/>
              </w:rPr>
              <w:t>, pedagog</w:t>
            </w:r>
          </w:p>
        </w:tc>
        <w:tc>
          <w:tcPr>
            <w:tcW w:w="1418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0" w:type="dxa"/>
            <w:gridSpan w:val="10"/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cały rok</w:t>
            </w:r>
          </w:p>
        </w:tc>
        <w:tc>
          <w:tcPr>
            <w:tcW w:w="1413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0,I</w:t>
            </w:r>
            <w:r>
              <w:rPr>
                <w:color w:val="000000"/>
                <w:sz w:val="28"/>
                <w:u w:val="single"/>
              </w:rPr>
              <w:t>,</w:t>
            </w:r>
            <w:r>
              <w:rPr>
                <w:color w:val="000000"/>
                <w:sz w:val="28"/>
              </w:rPr>
              <w:t>II,III</w:t>
            </w:r>
          </w:p>
        </w:tc>
      </w:tr>
      <w:tr w:rsidR="00806B55" w:rsidTr="00806B55">
        <w:trPr>
          <w:cantSplit/>
          <w:trHeight w:val="1220"/>
        </w:trPr>
        <w:tc>
          <w:tcPr>
            <w:tcW w:w="5670" w:type="dxa"/>
          </w:tcPr>
          <w:p w:rsidR="00806B55" w:rsidRDefault="00806B55" w:rsidP="00806B55">
            <w:pPr>
              <w:tabs>
                <w:tab w:val="left" w:pos="600"/>
              </w:tabs>
              <w:ind w:left="284" w:hanging="16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 xml:space="preserve">7. Nadrzędna rola miłości </w:t>
            </w:r>
            <w:r>
              <w:rPr>
                <w:color w:val="000000"/>
                <w:sz w:val="28"/>
              </w:rPr>
              <w:br/>
              <w:t>i macierzyństwa w rodzinie polskiej:</w:t>
            </w:r>
          </w:p>
          <w:p w:rsidR="00806B55" w:rsidRDefault="00806B55" w:rsidP="00806B55">
            <w:pPr>
              <w:numPr>
                <w:ilvl w:val="0"/>
                <w:numId w:val="21"/>
              </w:num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realizacja tematyki na zajęciach nauczania zintegrowanego; </w:t>
            </w:r>
          </w:p>
          <w:p w:rsidR="00806B55" w:rsidRDefault="00806B55" w:rsidP="00806B55">
            <w:pPr>
              <w:ind w:left="567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b) pogadanka na temat radzenia sobie ze stresem.</w:t>
            </w:r>
          </w:p>
        </w:tc>
        <w:tc>
          <w:tcPr>
            <w:tcW w:w="1701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n-l</w:t>
            </w:r>
            <w:proofErr w:type="spellEnd"/>
            <w:r>
              <w:rPr>
                <w:color w:val="000000"/>
                <w:sz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  <w:r>
              <w:rPr>
                <w:color w:val="000000"/>
                <w:sz w:val="28"/>
              </w:rPr>
              <w:t>, pedagog</w:t>
            </w:r>
          </w:p>
        </w:tc>
        <w:tc>
          <w:tcPr>
            <w:tcW w:w="1418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dyr. Zespołu Szkół</w:t>
            </w:r>
          </w:p>
        </w:tc>
        <w:tc>
          <w:tcPr>
            <w:tcW w:w="4540" w:type="dxa"/>
            <w:gridSpan w:val="10"/>
            <w:tcBorders>
              <w:bottom w:val="single" w:sz="4" w:space="0" w:color="auto"/>
            </w:tcBorders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cały rok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I,II,III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</w:tr>
      <w:tr w:rsidR="00806B55" w:rsidTr="00806B55">
        <w:trPr>
          <w:trHeight w:val="85"/>
        </w:trPr>
        <w:tc>
          <w:tcPr>
            <w:tcW w:w="5670" w:type="dxa"/>
          </w:tcPr>
          <w:p w:rsidR="00806B55" w:rsidRPr="00153CAF" w:rsidRDefault="00806B55" w:rsidP="00806B55">
            <w:pPr>
              <w:pStyle w:val="Tekstpodstawowywcity3"/>
              <w:numPr>
                <w:ilvl w:val="1"/>
                <w:numId w:val="36"/>
              </w:numPr>
              <w:tabs>
                <w:tab w:val="clear" w:pos="1440"/>
                <w:tab w:val="num" w:pos="600"/>
              </w:tabs>
              <w:ind w:left="360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/>
              </w:rPr>
              <w:t xml:space="preserve">Spotkania z przedstawicielami różnych grup zawodowych, np. z higienistką,  lekarzem, strażakiem, policjantem, leśniczym, </w:t>
            </w:r>
            <w:r w:rsidRPr="00153CAF">
              <w:rPr>
                <w:b w:val="0"/>
                <w:color w:val="000000" w:themeColor="text1"/>
              </w:rPr>
              <w:t>ratownikiem medycznym</w:t>
            </w:r>
            <w:r w:rsidR="000055B7">
              <w:rPr>
                <w:b w:val="0"/>
                <w:color w:val="000000" w:themeColor="text1"/>
              </w:rPr>
              <w:t>, stomatologiem</w:t>
            </w:r>
          </w:p>
          <w:p w:rsidR="00806B55" w:rsidRDefault="00806B55" w:rsidP="00806B55">
            <w:pPr>
              <w:pStyle w:val="Tekstpodstawowywcity3"/>
              <w:numPr>
                <w:ilvl w:val="1"/>
                <w:numId w:val="36"/>
              </w:numPr>
              <w:tabs>
                <w:tab w:val="clear" w:pos="1440"/>
                <w:tab w:val="num" w:pos="600"/>
              </w:tabs>
              <w:ind w:left="36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Integracja klas 0– III z Beska i </w:t>
            </w:r>
            <w:proofErr w:type="spellStart"/>
            <w:r>
              <w:rPr>
                <w:b w:val="0"/>
                <w:color w:val="000000"/>
              </w:rPr>
              <w:t>Mymonia</w:t>
            </w:r>
            <w:proofErr w:type="spellEnd"/>
            <w:r>
              <w:rPr>
                <w:b w:val="0"/>
                <w:color w:val="000000"/>
              </w:rPr>
              <w:t xml:space="preserve">  w ramach współpracy</w:t>
            </w:r>
          </w:p>
          <w:p w:rsidR="000055B7" w:rsidRDefault="000055B7" w:rsidP="00806B55">
            <w:pPr>
              <w:pStyle w:val="Tekstpodstawowywcity3"/>
              <w:numPr>
                <w:ilvl w:val="1"/>
                <w:numId w:val="36"/>
              </w:numPr>
              <w:tabs>
                <w:tab w:val="clear" w:pos="1440"/>
                <w:tab w:val="num" w:pos="600"/>
              </w:tabs>
              <w:ind w:left="360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Integracja PP z Przedszkolem Sióstr Felicjanek w Besku oraz Przedszkolem „Tęczowa Kraina” w Krośnie</w:t>
            </w:r>
          </w:p>
        </w:tc>
        <w:tc>
          <w:tcPr>
            <w:tcW w:w="1701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n-le</w:t>
            </w:r>
            <w:proofErr w:type="spellEnd"/>
            <w:r>
              <w:rPr>
                <w:color w:val="000000"/>
                <w:sz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  <w:r>
              <w:rPr>
                <w:color w:val="000000"/>
                <w:sz w:val="28"/>
              </w:rPr>
              <w:t xml:space="preserve">, </w:t>
            </w:r>
          </w:p>
        </w:tc>
        <w:tc>
          <w:tcPr>
            <w:tcW w:w="1418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dyr. Zespołu Szkół</w:t>
            </w: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3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0,I, II, III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PP</w:t>
            </w:r>
          </w:p>
        </w:tc>
      </w:tr>
    </w:tbl>
    <w:p w:rsidR="009B1DF7" w:rsidRDefault="009B1DF7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9B1DF7" w:rsidRDefault="009B1DF7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9B1DF7" w:rsidRDefault="009B1DF7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9B1DF7" w:rsidRDefault="009B1DF7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9B1DF7" w:rsidRDefault="009B1DF7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9B1DF7" w:rsidRDefault="009B1DF7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9B1DF7" w:rsidRDefault="009B1DF7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9B1DF7" w:rsidRDefault="009B1DF7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9B1DF7" w:rsidRDefault="009B1DF7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9B1DF7" w:rsidRDefault="009B1DF7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20"/>
      </w:tblPr>
      <w:tblGrid>
        <w:gridCol w:w="5726"/>
        <w:gridCol w:w="1770"/>
        <w:gridCol w:w="1349"/>
        <w:gridCol w:w="425"/>
        <w:gridCol w:w="2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413"/>
      </w:tblGrid>
      <w:tr w:rsidR="00806B55" w:rsidTr="00806B55">
        <w:tc>
          <w:tcPr>
            <w:tcW w:w="14798" w:type="dxa"/>
            <w:gridSpan w:val="15"/>
          </w:tcPr>
          <w:p w:rsidR="00806B55" w:rsidRDefault="00034C96" w:rsidP="00806B55">
            <w:pPr>
              <w:jc w:val="center"/>
              <w:rPr>
                <w:b/>
                <w:color w:val="000000"/>
                <w:sz w:val="28"/>
              </w:rPr>
            </w:pPr>
            <w:r w:rsidRPr="00034C96">
              <w:rPr>
                <w:noProof/>
                <w:color w:val="000000"/>
                <w:sz w:val="28"/>
              </w:rPr>
              <w:lastRenderedPageBreak/>
              <w:pict>
                <v:rect id="_x0000_s1027" style="position:absolute;left:0;text-align:left;margin-left:7pt;margin-top:10.35pt;width:724.25pt;height:88.3pt;z-index:-251655168" o:allowincell="f" strokeweight=".25pt">
                  <v:shadow on="t" color="black" offset="3.75pt,2.5pt"/>
                </v:rect>
              </w:pict>
            </w:r>
          </w:p>
          <w:p w:rsidR="00806B55" w:rsidRDefault="00806B55" w:rsidP="00806B55">
            <w:pPr>
              <w:jc w:val="center"/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>5. Wychowanie prozdrowotne; wychowawcza rola sportu:</w:t>
            </w:r>
          </w:p>
          <w:p w:rsidR="00806B55" w:rsidRDefault="00806B55" w:rsidP="00806B55">
            <w:pPr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                                              a) kształtowanie zdrowego stylu życia,                     </w:t>
            </w:r>
          </w:p>
          <w:p w:rsidR="00806B55" w:rsidRDefault="00806B55" w:rsidP="00806B55">
            <w:pPr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                                                      b) dbałość o zdrowie i sylwetkę,</w:t>
            </w:r>
          </w:p>
          <w:p w:rsidR="00806B55" w:rsidRDefault="00806B55" w:rsidP="00806B55">
            <w:pPr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                                                      c) rozwój kultury fizycznej i turystyki,</w:t>
            </w:r>
          </w:p>
          <w:p w:rsidR="00806B55" w:rsidRDefault="00806B55" w:rsidP="00806B55">
            <w:pPr>
              <w:rPr>
                <w:b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                                                      d) współpraca ze służbą zdrowia.</w:t>
            </w:r>
          </w:p>
          <w:p w:rsidR="00806B55" w:rsidRDefault="00806B55" w:rsidP="00806B55">
            <w:pPr>
              <w:rPr>
                <w:color w:val="000000"/>
                <w:sz w:val="28"/>
              </w:rPr>
            </w:pPr>
          </w:p>
        </w:tc>
      </w:tr>
      <w:tr w:rsidR="00806B55" w:rsidTr="00806B55">
        <w:tc>
          <w:tcPr>
            <w:tcW w:w="5726" w:type="dxa"/>
          </w:tcPr>
          <w:p w:rsidR="00806B55" w:rsidRDefault="00806B55" w:rsidP="00806B55">
            <w:pPr>
              <w:ind w:left="284" w:hanging="28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 Kształtowanie postaw odpowiedzialności i troski o swoje zdrowie – Jemy owoce i warzywa – apel, pogadanki w klasach,</w:t>
            </w:r>
          </w:p>
          <w:p w:rsidR="00806B55" w:rsidRDefault="00806B55" w:rsidP="00806B55">
            <w:pPr>
              <w:numPr>
                <w:ilvl w:val="0"/>
                <w:numId w:val="24"/>
              </w:numPr>
              <w:tabs>
                <w:tab w:val="left" w:pos="-1134"/>
              </w:tabs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realizacja treści zadań edukacji prozdrowotnej;</w:t>
            </w:r>
          </w:p>
          <w:p w:rsidR="00806B55" w:rsidRDefault="00806B55" w:rsidP="00806B55">
            <w:pPr>
              <w:tabs>
                <w:tab w:val="left" w:pos="-1134"/>
              </w:tabs>
              <w:ind w:left="240"/>
              <w:jc w:val="both"/>
              <w:rPr>
                <w:smallCaps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b)organizowanie spotkań </w:t>
            </w:r>
            <w:r>
              <w:rPr>
                <w:color w:val="000000"/>
                <w:sz w:val="28"/>
              </w:rPr>
              <w:br/>
              <w:t>z przedstawicielami ODR</w:t>
            </w:r>
          </w:p>
          <w:p w:rsidR="00806B55" w:rsidRDefault="00806B55" w:rsidP="00806B55">
            <w:pPr>
              <w:tabs>
                <w:tab w:val="left" w:pos="-1134"/>
              </w:tabs>
              <w:ind w:left="240"/>
              <w:jc w:val="both"/>
              <w:rPr>
                <w:smallCaps/>
                <w:color w:val="000000"/>
                <w:sz w:val="28"/>
              </w:rPr>
            </w:pPr>
          </w:p>
          <w:p w:rsidR="00806B55" w:rsidRPr="00152BEB" w:rsidRDefault="00806B55" w:rsidP="00806B55">
            <w:pPr>
              <w:numPr>
                <w:ilvl w:val="0"/>
                <w:numId w:val="32"/>
              </w:numPr>
              <w:tabs>
                <w:tab w:val="clear" w:pos="960"/>
                <w:tab w:val="left" w:pos="-1134"/>
                <w:tab w:val="num" w:pos="720"/>
              </w:tabs>
              <w:ind w:left="720"/>
              <w:jc w:val="both"/>
              <w:rPr>
                <w:color w:val="000000"/>
                <w:sz w:val="28"/>
              </w:rPr>
            </w:pPr>
            <w:r w:rsidRPr="00152BEB">
              <w:rPr>
                <w:color w:val="000000"/>
                <w:sz w:val="28"/>
              </w:rPr>
              <w:t>wprowadzenie elementów promocji zdrowia.</w:t>
            </w:r>
          </w:p>
          <w:p w:rsidR="00806B55" w:rsidRDefault="00806B55" w:rsidP="00806B55">
            <w:pPr>
              <w:ind w:left="284"/>
              <w:jc w:val="both"/>
              <w:rPr>
                <w:color w:val="000000"/>
                <w:sz w:val="28"/>
              </w:rPr>
            </w:pPr>
          </w:p>
        </w:tc>
        <w:tc>
          <w:tcPr>
            <w:tcW w:w="1770" w:type="dxa"/>
          </w:tcPr>
          <w:p w:rsidR="009B1DF7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n-le,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D.Szałankiewicz</w:t>
            </w:r>
            <w:proofErr w:type="spellEnd"/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0055B7" w:rsidP="000055B7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E. Semen</w:t>
            </w:r>
          </w:p>
        </w:tc>
        <w:tc>
          <w:tcPr>
            <w:tcW w:w="1349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dyr. Zespołu Szkół</w:t>
            </w:r>
          </w:p>
        </w:tc>
        <w:tc>
          <w:tcPr>
            <w:tcW w:w="454" w:type="dxa"/>
            <w:gridSpan w:val="2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1413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0,I,II,III</w:t>
            </w:r>
          </w:p>
        </w:tc>
      </w:tr>
      <w:tr w:rsidR="00806B55" w:rsidTr="00806B55">
        <w:tc>
          <w:tcPr>
            <w:tcW w:w="5726" w:type="dxa"/>
          </w:tcPr>
          <w:p w:rsidR="00806B55" w:rsidRDefault="00806B55" w:rsidP="00806B55">
            <w:pPr>
              <w:ind w:left="284" w:hanging="284"/>
              <w:jc w:val="both"/>
              <w:rPr>
                <w:color w:val="000000"/>
                <w:kern w:val="24"/>
                <w:sz w:val="28"/>
              </w:rPr>
            </w:pPr>
            <w:r>
              <w:rPr>
                <w:color w:val="000000"/>
                <w:sz w:val="28"/>
              </w:rPr>
              <w:t xml:space="preserve">2. </w:t>
            </w:r>
            <w:r>
              <w:rPr>
                <w:color w:val="000000"/>
                <w:spacing w:val="-8"/>
                <w:sz w:val="28"/>
              </w:rPr>
              <w:t xml:space="preserve">Organizacja szkolnych </w:t>
            </w:r>
            <w:r>
              <w:rPr>
                <w:color w:val="000000"/>
                <w:sz w:val="28"/>
              </w:rPr>
              <w:t xml:space="preserve">imprez sportowych  </w:t>
            </w:r>
            <w:r>
              <w:rPr>
                <w:color w:val="000000"/>
                <w:kern w:val="24"/>
                <w:sz w:val="28"/>
              </w:rPr>
              <w:t>(</w:t>
            </w:r>
            <w:r>
              <w:rPr>
                <w:color w:val="000000"/>
                <w:spacing w:val="-8"/>
                <w:kern w:val="24"/>
                <w:sz w:val="28"/>
              </w:rPr>
              <w:t>wg kalendarza</w:t>
            </w:r>
            <w:r>
              <w:rPr>
                <w:color w:val="000000"/>
                <w:kern w:val="24"/>
                <w:sz w:val="28"/>
              </w:rPr>
              <w:t>).</w:t>
            </w:r>
          </w:p>
          <w:p w:rsidR="00806B55" w:rsidRDefault="00806B55" w:rsidP="00806B55">
            <w:pPr>
              <w:ind w:left="284"/>
              <w:jc w:val="both"/>
              <w:rPr>
                <w:color w:val="000000"/>
                <w:sz w:val="28"/>
              </w:rPr>
            </w:pPr>
          </w:p>
        </w:tc>
        <w:tc>
          <w:tcPr>
            <w:tcW w:w="1770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n-le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wf</w:t>
            </w:r>
            <w:proofErr w:type="spellEnd"/>
            <w:r>
              <w:rPr>
                <w:color w:val="000000"/>
                <w:sz w:val="28"/>
              </w:rPr>
              <w:t xml:space="preserve">., </w:t>
            </w:r>
            <w:r>
              <w:rPr>
                <w:color w:val="000000"/>
                <w:sz w:val="28"/>
              </w:rPr>
              <w:br/>
            </w: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</w:tc>
        <w:tc>
          <w:tcPr>
            <w:tcW w:w="1349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0" w:type="dxa"/>
            <w:gridSpan w:val="11"/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cały rok</w:t>
            </w:r>
          </w:p>
        </w:tc>
        <w:tc>
          <w:tcPr>
            <w:tcW w:w="1413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0,I,II,III</w:t>
            </w:r>
          </w:p>
        </w:tc>
      </w:tr>
      <w:tr w:rsidR="00806B55" w:rsidTr="00806B55">
        <w:tc>
          <w:tcPr>
            <w:tcW w:w="5726" w:type="dxa"/>
          </w:tcPr>
          <w:p w:rsidR="00806B55" w:rsidRDefault="00806B55" w:rsidP="00806B55">
            <w:pPr>
              <w:ind w:left="284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 Działania prozdrowotne likwidujące wady postawy:</w:t>
            </w:r>
          </w:p>
          <w:p w:rsidR="00806B55" w:rsidRDefault="00806B55" w:rsidP="00806B55">
            <w:pPr>
              <w:ind w:left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a) prowadzenie gimnastyki korekcyjnej;</w:t>
            </w:r>
          </w:p>
        </w:tc>
        <w:tc>
          <w:tcPr>
            <w:tcW w:w="1770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n-le w f.,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  <w:lang w:val="de-DE"/>
              </w:rPr>
            </w:pPr>
            <w:r>
              <w:rPr>
                <w:color w:val="000000"/>
                <w:sz w:val="28"/>
                <w:lang w:val="de-DE"/>
              </w:rPr>
              <w:t xml:space="preserve">n-le </w:t>
            </w:r>
            <w:proofErr w:type="spellStart"/>
            <w:r>
              <w:rPr>
                <w:color w:val="000000"/>
                <w:sz w:val="28"/>
                <w:lang w:val="de-DE"/>
              </w:rPr>
              <w:t>gimn</w:t>
            </w:r>
            <w:proofErr w:type="spellEnd"/>
            <w:r>
              <w:rPr>
                <w:color w:val="000000"/>
                <w:sz w:val="28"/>
                <w:lang w:val="de-DE"/>
              </w:rPr>
              <w:t xml:space="preserve">. </w:t>
            </w:r>
            <w:proofErr w:type="spellStart"/>
            <w:r>
              <w:rPr>
                <w:color w:val="000000"/>
                <w:sz w:val="28"/>
                <w:lang w:val="de-DE"/>
              </w:rPr>
              <w:t>korekc</w:t>
            </w:r>
            <w:proofErr w:type="spellEnd"/>
            <w:r>
              <w:rPr>
                <w:color w:val="000000"/>
                <w:sz w:val="28"/>
                <w:lang w:val="de-DE"/>
              </w:rPr>
              <w:t>.</w:t>
            </w:r>
          </w:p>
        </w:tc>
        <w:tc>
          <w:tcPr>
            <w:tcW w:w="1349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dyr. Zespołu Szkół</w:t>
            </w:r>
          </w:p>
        </w:tc>
        <w:tc>
          <w:tcPr>
            <w:tcW w:w="4540" w:type="dxa"/>
            <w:gridSpan w:val="11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cały rok</w:t>
            </w:r>
          </w:p>
        </w:tc>
        <w:tc>
          <w:tcPr>
            <w:tcW w:w="1413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0,I,II,III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</w:tr>
      <w:tr w:rsidR="00806B55" w:rsidTr="00806B55">
        <w:tc>
          <w:tcPr>
            <w:tcW w:w="5726" w:type="dxa"/>
          </w:tcPr>
          <w:p w:rsidR="00806B55" w:rsidRDefault="00806B55" w:rsidP="00806B55">
            <w:pPr>
              <w:ind w:left="567" w:hanging="28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4. Współpraca z Ośrodkiem Zdrowia </w:t>
            </w:r>
            <w:r>
              <w:rPr>
                <w:color w:val="000000"/>
                <w:sz w:val="28"/>
              </w:rPr>
              <w:br/>
              <w:t>w Besku (przeglądy, pogadanki, spotkania ):</w:t>
            </w:r>
          </w:p>
          <w:p w:rsidR="00806B55" w:rsidRDefault="00806B55" w:rsidP="00806B55">
            <w:pPr>
              <w:ind w:left="567" w:hanging="28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a) higiena osobista i higiena otoczenia;</w:t>
            </w:r>
          </w:p>
          <w:p w:rsidR="00806B55" w:rsidRDefault="00806B55" w:rsidP="00806B55">
            <w:pPr>
              <w:ind w:left="567" w:hanging="28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b) pogadanka na temat wpływu hałasu i nadmiernego nasłonecznienia;</w:t>
            </w:r>
          </w:p>
          <w:p w:rsidR="00806B55" w:rsidRDefault="00806B55" w:rsidP="00806B55">
            <w:pPr>
              <w:ind w:left="567" w:hanging="283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c) pierwsza pomoc w nagłych wypadkach-praktyczne działania na fantomie.</w:t>
            </w:r>
          </w:p>
        </w:tc>
        <w:tc>
          <w:tcPr>
            <w:tcW w:w="1770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lastRenderedPageBreak/>
              <w:t>w-cy</w:t>
            </w:r>
            <w:proofErr w:type="spellEnd"/>
            <w:r>
              <w:rPr>
                <w:color w:val="000000"/>
                <w:sz w:val="28"/>
              </w:rPr>
              <w:t xml:space="preserve">, pedagog, PCK, ośr. </w:t>
            </w:r>
            <w:proofErr w:type="spellStart"/>
            <w:r>
              <w:rPr>
                <w:color w:val="000000"/>
                <w:sz w:val="28"/>
              </w:rPr>
              <w:lastRenderedPageBreak/>
              <w:t>zdr</w:t>
            </w:r>
            <w:proofErr w:type="spellEnd"/>
            <w:r>
              <w:rPr>
                <w:color w:val="000000"/>
                <w:sz w:val="28"/>
              </w:rPr>
              <w:t>.</w:t>
            </w:r>
          </w:p>
        </w:tc>
        <w:tc>
          <w:tcPr>
            <w:tcW w:w="1349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83" w:type="dxa"/>
            <w:gridSpan w:val="2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3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0,I,II,III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PP</w:t>
            </w:r>
          </w:p>
        </w:tc>
      </w:tr>
      <w:tr w:rsidR="00806B55" w:rsidTr="00806B55">
        <w:tc>
          <w:tcPr>
            <w:tcW w:w="5726" w:type="dxa"/>
          </w:tcPr>
          <w:p w:rsidR="00806B55" w:rsidRDefault="00806B55" w:rsidP="00806B55">
            <w:pPr>
              <w:ind w:left="284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 xml:space="preserve">5. Współpraca z młodzieżą uzdolnioną sportowo – działalność Szkolnego Klubu Sportowego (udział </w:t>
            </w:r>
            <w:r>
              <w:rPr>
                <w:color w:val="000000"/>
                <w:sz w:val="28"/>
              </w:rPr>
              <w:br/>
              <w:t xml:space="preserve">w przeglądach sportowych, turniejach </w:t>
            </w:r>
            <w:r>
              <w:rPr>
                <w:color w:val="000000"/>
                <w:sz w:val="28"/>
              </w:rPr>
              <w:br/>
              <w:t>i zawodach).</w:t>
            </w:r>
          </w:p>
        </w:tc>
        <w:tc>
          <w:tcPr>
            <w:tcW w:w="1770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n-le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wf</w:t>
            </w:r>
            <w:proofErr w:type="spellEnd"/>
            <w:r>
              <w:rPr>
                <w:color w:val="000000"/>
                <w:sz w:val="28"/>
              </w:rPr>
              <w:t>.</w:t>
            </w:r>
          </w:p>
        </w:tc>
        <w:tc>
          <w:tcPr>
            <w:tcW w:w="1349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dyr. Zespołu Szkół</w:t>
            </w:r>
          </w:p>
        </w:tc>
        <w:tc>
          <w:tcPr>
            <w:tcW w:w="425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83" w:type="dxa"/>
            <w:gridSpan w:val="2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1413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I,II,III</w:t>
            </w:r>
          </w:p>
        </w:tc>
      </w:tr>
      <w:tr w:rsidR="00806B55" w:rsidTr="00806B55">
        <w:tc>
          <w:tcPr>
            <w:tcW w:w="5726" w:type="dxa"/>
          </w:tcPr>
          <w:p w:rsidR="00806B55" w:rsidRDefault="00806B55" w:rsidP="00806B55">
            <w:pPr>
              <w:ind w:left="284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6. Rozwinięcie krajoznawstwa </w:t>
            </w:r>
            <w:r>
              <w:rPr>
                <w:color w:val="000000"/>
                <w:sz w:val="28"/>
              </w:rPr>
              <w:br/>
              <w:t>i turystyki:</w:t>
            </w:r>
          </w:p>
          <w:p w:rsidR="00806B55" w:rsidRDefault="00806B55" w:rsidP="00806B55">
            <w:pPr>
              <w:tabs>
                <w:tab w:val="left" w:pos="-1134"/>
              </w:tabs>
              <w:ind w:left="567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a) przedmiotowe lekcje w terenie podejmujące tematykę związaną </w:t>
            </w:r>
            <w:r>
              <w:rPr>
                <w:color w:val="000000"/>
                <w:sz w:val="28"/>
              </w:rPr>
              <w:br/>
              <w:t>z regionalizmem;</w:t>
            </w:r>
          </w:p>
          <w:p w:rsidR="00806B55" w:rsidRDefault="00806B55" w:rsidP="00806B55">
            <w:pPr>
              <w:tabs>
                <w:tab w:val="left" w:pos="-1134"/>
              </w:tabs>
              <w:ind w:left="567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b) klasowe wycieczki rekreacyjno-krajoznawcze.</w:t>
            </w:r>
          </w:p>
          <w:p w:rsidR="00806B55" w:rsidRDefault="00806B55" w:rsidP="00806B55">
            <w:pPr>
              <w:ind w:left="284"/>
              <w:jc w:val="both"/>
              <w:rPr>
                <w:color w:val="000000"/>
                <w:sz w:val="28"/>
              </w:rPr>
            </w:pPr>
          </w:p>
        </w:tc>
        <w:tc>
          <w:tcPr>
            <w:tcW w:w="1770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</w:tc>
        <w:tc>
          <w:tcPr>
            <w:tcW w:w="1349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83" w:type="dxa"/>
            <w:gridSpan w:val="2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1413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0,I,II,III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PP</w:t>
            </w:r>
          </w:p>
        </w:tc>
      </w:tr>
    </w:tbl>
    <w:p w:rsidR="00806B55" w:rsidRDefault="00806B55" w:rsidP="00806B55">
      <w:pPr>
        <w:tabs>
          <w:tab w:val="left" w:pos="-709"/>
          <w:tab w:val="left" w:pos="-56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</w:p>
    <w:tbl>
      <w:tblPr>
        <w:tblW w:w="147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20"/>
      </w:tblPr>
      <w:tblGrid>
        <w:gridCol w:w="5720"/>
        <w:gridCol w:w="1696"/>
        <w:gridCol w:w="1418"/>
        <w:gridCol w:w="7"/>
        <w:gridCol w:w="450"/>
        <w:gridCol w:w="454"/>
        <w:gridCol w:w="71"/>
        <w:gridCol w:w="383"/>
        <w:gridCol w:w="67"/>
        <w:gridCol w:w="387"/>
        <w:gridCol w:w="93"/>
        <w:gridCol w:w="361"/>
        <w:gridCol w:w="89"/>
        <w:gridCol w:w="365"/>
        <w:gridCol w:w="85"/>
        <w:gridCol w:w="369"/>
        <w:gridCol w:w="111"/>
        <w:gridCol w:w="343"/>
        <w:gridCol w:w="122"/>
        <w:gridCol w:w="332"/>
        <w:gridCol w:w="73"/>
        <w:gridCol w:w="381"/>
        <w:gridCol w:w="1421"/>
      </w:tblGrid>
      <w:tr w:rsidR="00806B55" w:rsidTr="00806B55">
        <w:tc>
          <w:tcPr>
            <w:tcW w:w="14798" w:type="dxa"/>
            <w:gridSpan w:val="23"/>
          </w:tcPr>
          <w:p w:rsidR="00806B55" w:rsidRDefault="00806B55" w:rsidP="00806B55">
            <w:pPr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>6.    Kształtowanie  postaw ekologicznych:</w:t>
            </w:r>
          </w:p>
          <w:p w:rsidR="00806B55" w:rsidRDefault="00806B55" w:rsidP="00806B55">
            <w:pPr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                                             a) powszechna dbałość o czystość swego otoczenia,</w:t>
            </w:r>
          </w:p>
          <w:p w:rsidR="00806B55" w:rsidRDefault="00806B55" w:rsidP="00806B55">
            <w:pPr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                                             b) ochrona naturalnego środowiska,</w:t>
            </w:r>
          </w:p>
          <w:p w:rsidR="00806B55" w:rsidRDefault="00806B55" w:rsidP="00806B55">
            <w:pPr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                                             c) uświadomienie znaczenia parków narodowych i krajobrazowych.</w:t>
            </w:r>
          </w:p>
          <w:p w:rsidR="00806B55" w:rsidRDefault="00806B55" w:rsidP="00806B55">
            <w:pPr>
              <w:rPr>
                <w:color w:val="000000"/>
                <w:sz w:val="28"/>
              </w:rPr>
            </w:pPr>
          </w:p>
        </w:tc>
      </w:tr>
      <w:tr w:rsidR="00806B55" w:rsidTr="00806B55">
        <w:tc>
          <w:tcPr>
            <w:tcW w:w="5720" w:type="dxa"/>
          </w:tcPr>
          <w:p w:rsidR="00806B55" w:rsidRDefault="00806B55" w:rsidP="00806B55">
            <w:pPr>
              <w:tabs>
                <w:tab w:val="left" w:pos="-1134"/>
              </w:tabs>
              <w:ind w:left="567" w:hanging="284"/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tabs>
                <w:tab w:val="left" w:pos="-1134"/>
              </w:tabs>
              <w:ind w:left="567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 Udział w akcji Sprzątanie Świata i Dzień Ziemi</w:t>
            </w:r>
          </w:p>
        </w:tc>
        <w:tc>
          <w:tcPr>
            <w:tcW w:w="1696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  <w:r>
              <w:rPr>
                <w:color w:val="000000"/>
                <w:sz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</w:rPr>
              <w:t>n-le</w:t>
            </w:r>
            <w:proofErr w:type="spellEnd"/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lastRenderedPageBreak/>
              <w:t>w-cy</w:t>
            </w:r>
            <w:proofErr w:type="spellEnd"/>
          </w:p>
        </w:tc>
        <w:tc>
          <w:tcPr>
            <w:tcW w:w="1418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dyr. Zespołu Szkół</w:t>
            </w:r>
          </w:p>
        </w:tc>
        <w:tc>
          <w:tcPr>
            <w:tcW w:w="457" w:type="dxa"/>
            <w:gridSpan w:val="2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  <w:gridSpan w:val="2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  <w:gridSpan w:val="2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  <w:gridSpan w:val="2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  <w:gridSpan w:val="2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  <w:gridSpan w:val="2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  <w:gridSpan w:val="2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  <w:gridSpan w:val="2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  <w:gridSpan w:val="2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21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0,I, II, III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PP</w:t>
            </w:r>
          </w:p>
        </w:tc>
      </w:tr>
      <w:tr w:rsidR="00806B55" w:rsidTr="00806B55">
        <w:tc>
          <w:tcPr>
            <w:tcW w:w="5720" w:type="dxa"/>
            <w:tcBorders>
              <w:right w:val="single" w:sz="4" w:space="0" w:color="auto"/>
            </w:tcBorders>
          </w:tcPr>
          <w:p w:rsidR="00806B55" w:rsidRDefault="00806B55" w:rsidP="00806B55">
            <w:pPr>
              <w:ind w:left="284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 xml:space="preserve">2. Zbiórka surowców wtórnych. 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dyr. Zespołu Szkół</w:t>
            </w:r>
          </w:p>
        </w:tc>
        <w:tc>
          <w:tcPr>
            <w:tcW w:w="4543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cały rok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0,I,II,III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PP</w:t>
            </w:r>
          </w:p>
        </w:tc>
      </w:tr>
      <w:tr w:rsidR="00806B55" w:rsidTr="00806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55"/>
        </w:trPr>
        <w:tc>
          <w:tcPr>
            <w:tcW w:w="5720" w:type="dxa"/>
          </w:tcPr>
          <w:p w:rsidR="00806B55" w:rsidRDefault="00806B55" w:rsidP="00806B55">
            <w:pPr>
              <w:tabs>
                <w:tab w:val="left" w:pos="-993"/>
                <w:tab w:val="left" w:pos="-851"/>
                <w:tab w:val="left" w:pos="-709"/>
              </w:tabs>
              <w:ind w:left="56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pStyle w:val="Akapitzlist"/>
              <w:numPr>
                <w:ilvl w:val="0"/>
                <w:numId w:val="40"/>
              </w:numPr>
              <w:tabs>
                <w:tab w:val="left" w:pos="-993"/>
                <w:tab w:val="left" w:pos="-851"/>
                <w:tab w:val="left" w:pos="-709"/>
              </w:tabs>
              <w:ind w:left="776"/>
              <w:rPr>
                <w:color w:val="000000"/>
                <w:sz w:val="28"/>
              </w:rPr>
            </w:pPr>
            <w:r w:rsidRPr="00983BF6">
              <w:rPr>
                <w:color w:val="000000"/>
                <w:sz w:val="28"/>
              </w:rPr>
              <w:t>Lekcje w terenie</w:t>
            </w:r>
          </w:p>
        </w:tc>
        <w:tc>
          <w:tcPr>
            <w:tcW w:w="1696" w:type="dxa"/>
          </w:tcPr>
          <w:p w:rsidR="00806B55" w:rsidRDefault="00806B55" w:rsidP="00806B55">
            <w:pPr>
              <w:tabs>
                <w:tab w:val="left" w:pos="-993"/>
                <w:tab w:val="left" w:pos="-851"/>
                <w:tab w:val="left" w:pos="-709"/>
              </w:tabs>
              <w:ind w:left="56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</w:tc>
        <w:tc>
          <w:tcPr>
            <w:tcW w:w="1425" w:type="dxa"/>
            <w:gridSpan w:val="2"/>
          </w:tcPr>
          <w:p w:rsidR="00806B55" w:rsidRDefault="00806B55" w:rsidP="00806B55">
            <w:pPr>
              <w:tabs>
                <w:tab w:val="left" w:pos="-993"/>
                <w:tab w:val="left" w:pos="-851"/>
                <w:tab w:val="left" w:pos="-709"/>
              </w:tabs>
              <w:ind w:left="56"/>
              <w:rPr>
                <w:color w:val="000000"/>
                <w:sz w:val="28"/>
              </w:rPr>
            </w:pPr>
          </w:p>
        </w:tc>
        <w:tc>
          <w:tcPr>
            <w:tcW w:w="450" w:type="dxa"/>
          </w:tcPr>
          <w:p w:rsidR="00806B55" w:rsidRDefault="00806B55" w:rsidP="00806B55">
            <w:pPr>
              <w:tabs>
                <w:tab w:val="left" w:pos="-993"/>
                <w:tab w:val="left" w:pos="-851"/>
                <w:tab w:val="left" w:pos="-709"/>
              </w:tabs>
              <w:ind w:left="56"/>
              <w:rPr>
                <w:color w:val="000000"/>
                <w:sz w:val="28"/>
              </w:rPr>
            </w:pPr>
          </w:p>
        </w:tc>
        <w:tc>
          <w:tcPr>
            <w:tcW w:w="525" w:type="dxa"/>
            <w:gridSpan w:val="2"/>
          </w:tcPr>
          <w:p w:rsidR="00806B55" w:rsidRDefault="00806B55" w:rsidP="00806B55">
            <w:pPr>
              <w:tabs>
                <w:tab w:val="left" w:pos="-993"/>
                <w:tab w:val="left" w:pos="-851"/>
                <w:tab w:val="left" w:pos="-709"/>
              </w:tabs>
              <w:ind w:left="56"/>
              <w:rPr>
                <w:color w:val="000000"/>
                <w:sz w:val="28"/>
              </w:rPr>
            </w:pPr>
          </w:p>
        </w:tc>
        <w:tc>
          <w:tcPr>
            <w:tcW w:w="450" w:type="dxa"/>
            <w:gridSpan w:val="2"/>
          </w:tcPr>
          <w:p w:rsidR="00806B55" w:rsidRDefault="00806B55" w:rsidP="00806B55">
            <w:pPr>
              <w:tabs>
                <w:tab w:val="left" w:pos="-993"/>
                <w:tab w:val="left" w:pos="-851"/>
                <w:tab w:val="left" w:pos="-709"/>
              </w:tabs>
              <w:ind w:left="56"/>
              <w:rPr>
                <w:color w:val="000000"/>
                <w:sz w:val="28"/>
              </w:rPr>
            </w:pPr>
          </w:p>
        </w:tc>
        <w:tc>
          <w:tcPr>
            <w:tcW w:w="480" w:type="dxa"/>
            <w:gridSpan w:val="2"/>
          </w:tcPr>
          <w:p w:rsidR="00806B55" w:rsidRDefault="00806B55" w:rsidP="00806B55">
            <w:pPr>
              <w:tabs>
                <w:tab w:val="left" w:pos="-993"/>
                <w:tab w:val="left" w:pos="-851"/>
                <w:tab w:val="left" w:pos="-709"/>
              </w:tabs>
              <w:ind w:left="56"/>
              <w:rPr>
                <w:color w:val="000000"/>
                <w:sz w:val="28"/>
              </w:rPr>
            </w:pPr>
          </w:p>
        </w:tc>
        <w:tc>
          <w:tcPr>
            <w:tcW w:w="450" w:type="dxa"/>
            <w:gridSpan w:val="2"/>
          </w:tcPr>
          <w:p w:rsidR="00806B55" w:rsidRDefault="00806B55" w:rsidP="00806B55">
            <w:pPr>
              <w:tabs>
                <w:tab w:val="left" w:pos="-993"/>
                <w:tab w:val="left" w:pos="-851"/>
                <w:tab w:val="left" w:pos="-709"/>
              </w:tabs>
              <w:ind w:left="56"/>
              <w:rPr>
                <w:color w:val="000000"/>
                <w:sz w:val="28"/>
              </w:rPr>
            </w:pPr>
          </w:p>
        </w:tc>
        <w:tc>
          <w:tcPr>
            <w:tcW w:w="450" w:type="dxa"/>
            <w:gridSpan w:val="2"/>
          </w:tcPr>
          <w:p w:rsidR="00806B55" w:rsidRDefault="00806B55" w:rsidP="00806B55">
            <w:pPr>
              <w:tabs>
                <w:tab w:val="left" w:pos="-993"/>
                <w:tab w:val="left" w:pos="-851"/>
                <w:tab w:val="left" w:pos="-709"/>
              </w:tabs>
              <w:ind w:left="56"/>
              <w:rPr>
                <w:color w:val="000000"/>
                <w:sz w:val="28"/>
              </w:rPr>
            </w:pPr>
          </w:p>
        </w:tc>
        <w:tc>
          <w:tcPr>
            <w:tcW w:w="480" w:type="dxa"/>
            <w:gridSpan w:val="2"/>
          </w:tcPr>
          <w:p w:rsidR="00806B55" w:rsidRDefault="00806B55" w:rsidP="00806B55">
            <w:pPr>
              <w:tabs>
                <w:tab w:val="left" w:pos="-993"/>
                <w:tab w:val="left" w:pos="-851"/>
                <w:tab w:val="left" w:pos="-709"/>
              </w:tabs>
              <w:ind w:left="56"/>
              <w:rPr>
                <w:color w:val="000000"/>
                <w:sz w:val="28"/>
              </w:rPr>
            </w:pPr>
          </w:p>
        </w:tc>
        <w:tc>
          <w:tcPr>
            <w:tcW w:w="465" w:type="dxa"/>
            <w:gridSpan w:val="2"/>
          </w:tcPr>
          <w:p w:rsidR="00806B55" w:rsidRDefault="00806B55" w:rsidP="00806B55">
            <w:pPr>
              <w:tabs>
                <w:tab w:val="left" w:pos="-993"/>
                <w:tab w:val="left" w:pos="-851"/>
                <w:tab w:val="left" w:pos="-709"/>
              </w:tabs>
              <w:ind w:left="56"/>
              <w:rPr>
                <w:color w:val="000000"/>
                <w:sz w:val="28"/>
              </w:rPr>
            </w:pPr>
          </w:p>
        </w:tc>
        <w:tc>
          <w:tcPr>
            <w:tcW w:w="405" w:type="dxa"/>
            <w:gridSpan w:val="2"/>
          </w:tcPr>
          <w:p w:rsidR="00806B55" w:rsidRDefault="00806B55" w:rsidP="00806B55">
            <w:pPr>
              <w:tabs>
                <w:tab w:val="left" w:pos="-993"/>
                <w:tab w:val="left" w:pos="-851"/>
                <w:tab w:val="left" w:pos="-709"/>
              </w:tabs>
              <w:ind w:left="56"/>
              <w:rPr>
                <w:color w:val="000000"/>
                <w:sz w:val="28"/>
              </w:rPr>
            </w:pPr>
          </w:p>
        </w:tc>
        <w:tc>
          <w:tcPr>
            <w:tcW w:w="381" w:type="dxa"/>
          </w:tcPr>
          <w:p w:rsidR="00806B55" w:rsidRDefault="00806B55" w:rsidP="00806B55">
            <w:pPr>
              <w:tabs>
                <w:tab w:val="left" w:pos="-993"/>
                <w:tab w:val="left" w:pos="-851"/>
                <w:tab w:val="left" w:pos="-709"/>
              </w:tabs>
              <w:ind w:left="56"/>
              <w:rPr>
                <w:color w:val="000000"/>
                <w:sz w:val="28"/>
              </w:rPr>
            </w:pPr>
          </w:p>
        </w:tc>
        <w:tc>
          <w:tcPr>
            <w:tcW w:w="1421" w:type="dxa"/>
          </w:tcPr>
          <w:p w:rsidR="00806B55" w:rsidRDefault="00806B55" w:rsidP="00806B55">
            <w:pPr>
              <w:tabs>
                <w:tab w:val="left" w:pos="-993"/>
                <w:tab w:val="left" w:pos="-851"/>
                <w:tab w:val="left" w:pos="-709"/>
              </w:tabs>
              <w:ind w:left="5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I-III</w:t>
            </w:r>
          </w:p>
        </w:tc>
      </w:tr>
      <w:tr w:rsidR="00806B55" w:rsidTr="00806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71"/>
        </w:trPr>
        <w:tc>
          <w:tcPr>
            <w:tcW w:w="5720" w:type="dxa"/>
          </w:tcPr>
          <w:p w:rsidR="00806B55" w:rsidRDefault="00806B55" w:rsidP="00806B55">
            <w:pPr>
              <w:tabs>
                <w:tab w:val="left" w:pos="-993"/>
                <w:tab w:val="left" w:pos="-851"/>
                <w:tab w:val="left" w:pos="-709"/>
              </w:tabs>
              <w:rPr>
                <w:color w:val="000000"/>
                <w:sz w:val="28"/>
              </w:rPr>
            </w:pPr>
          </w:p>
          <w:p w:rsidR="00806B55" w:rsidRPr="00B00380" w:rsidRDefault="00806B55" w:rsidP="00806B55">
            <w:pPr>
              <w:tabs>
                <w:tab w:val="left" w:pos="-993"/>
                <w:tab w:val="left" w:pos="-851"/>
                <w:tab w:val="left" w:pos="-709"/>
              </w:tabs>
              <w:rPr>
                <w:color w:val="000000"/>
                <w:sz w:val="28"/>
              </w:rPr>
            </w:pPr>
          </w:p>
          <w:p w:rsidR="00806B55" w:rsidRPr="00983BF6" w:rsidRDefault="00806B55" w:rsidP="00806B55">
            <w:pPr>
              <w:pStyle w:val="Akapitzlist"/>
              <w:numPr>
                <w:ilvl w:val="0"/>
                <w:numId w:val="40"/>
              </w:numPr>
              <w:tabs>
                <w:tab w:val="left" w:pos="-993"/>
                <w:tab w:val="left" w:pos="-851"/>
                <w:tab w:val="left" w:pos="-709"/>
              </w:tabs>
              <w:ind w:left="77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Zbieranie kasztanów dla Nadleśnictwa w Rymanowie</w:t>
            </w:r>
          </w:p>
          <w:p w:rsidR="00806B55" w:rsidRDefault="00806B55" w:rsidP="00806B55">
            <w:pPr>
              <w:tabs>
                <w:tab w:val="left" w:pos="-993"/>
                <w:tab w:val="left" w:pos="-851"/>
                <w:tab w:val="left" w:pos="-709"/>
              </w:tabs>
              <w:ind w:left="56"/>
              <w:rPr>
                <w:color w:val="000000"/>
                <w:sz w:val="28"/>
              </w:rPr>
            </w:pPr>
          </w:p>
        </w:tc>
        <w:tc>
          <w:tcPr>
            <w:tcW w:w="1696" w:type="dxa"/>
          </w:tcPr>
          <w:p w:rsidR="00806B55" w:rsidRPr="000C6D18" w:rsidRDefault="00806B55" w:rsidP="00806B55">
            <w:pPr>
              <w:tabs>
                <w:tab w:val="left" w:pos="-993"/>
                <w:tab w:val="left" w:pos="-851"/>
                <w:tab w:val="left" w:pos="-709"/>
              </w:tabs>
              <w:ind w:left="56"/>
              <w:rPr>
                <w:color w:val="000000"/>
                <w:szCs w:val="24"/>
              </w:rPr>
            </w:pPr>
          </w:p>
          <w:p w:rsidR="00806B55" w:rsidRPr="000C6D18" w:rsidRDefault="00806B55" w:rsidP="00806B55">
            <w:pPr>
              <w:tabs>
                <w:tab w:val="left" w:pos="-993"/>
                <w:tab w:val="left" w:pos="-851"/>
                <w:tab w:val="left" w:pos="-709"/>
              </w:tabs>
              <w:ind w:left="56"/>
              <w:rPr>
                <w:color w:val="000000"/>
                <w:szCs w:val="24"/>
              </w:rPr>
            </w:pPr>
          </w:p>
          <w:p w:rsidR="00806B55" w:rsidRDefault="00806B55" w:rsidP="00806B55">
            <w:pPr>
              <w:tabs>
                <w:tab w:val="left" w:pos="-993"/>
                <w:tab w:val="left" w:pos="-851"/>
                <w:tab w:val="left" w:pos="-709"/>
              </w:tabs>
              <w:ind w:left="56"/>
              <w:rPr>
                <w:color w:val="000000"/>
                <w:szCs w:val="24"/>
              </w:rPr>
            </w:pPr>
          </w:p>
          <w:p w:rsidR="00806B55" w:rsidRPr="000C6D18" w:rsidRDefault="00806B55" w:rsidP="00806B55">
            <w:pPr>
              <w:tabs>
                <w:tab w:val="left" w:pos="-993"/>
                <w:tab w:val="left" w:pos="-851"/>
                <w:tab w:val="left" w:pos="-709"/>
              </w:tabs>
              <w:ind w:left="56"/>
              <w:rPr>
                <w:color w:val="000000"/>
                <w:szCs w:val="24"/>
              </w:rPr>
            </w:pPr>
            <w:proofErr w:type="spellStart"/>
            <w:r w:rsidRPr="000C6D18">
              <w:rPr>
                <w:color w:val="000000"/>
                <w:szCs w:val="24"/>
              </w:rPr>
              <w:t>D.Szałankiewicz</w:t>
            </w:r>
            <w:proofErr w:type="spellEnd"/>
          </w:p>
        </w:tc>
        <w:tc>
          <w:tcPr>
            <w:tcW w:w="1425" w:type="dxa"/>
            <w:gridSpan w:val="2"/>
          </w:tcPr>
          <w:p w:rsidR="00806B55" w:rsidRDefault="00806B55" w:rsidP="00806B55">
            <w:pPr>
              <w:tabs>
                <w:tab w:val="left" w:pos="-993"/>
                <w:tab w:val="left" w:pos="-851"/>
                <w:tab w:val="left" w:pos="-709"/>
              </w:tabs>
              <w:ind w:left="56"/>
              <w:rPr>
                <w:color w:val="000000"/>
                <w:sz w:val="28"/>
              </w:rPr>
            </w:pPr>
          </w:p>
        </w:tc>
        <w:tc>
          <w:tcPr>
            <w:tcW w:w="450" w:type="dxa"/>
          </w:tcPr>
          <w:p w:rsidR="00806B55" w:rsidRDefault="00806B55" w:rsidP="00806B55">
            <w:pPr>
              <w:tabs>
                <w:tab w:val="left" w:pos="-993"/>
                <w:tab w:val="left" w:pos="-851"/>
                <w:tab w:val="left" w:pos="-709"/>
              </w:tabs>
              <w:ind w:left="56"/>
              <w:rPr>
                <w:color w:val="000000"/>
                <w:sz w:val="28"/>
              </w:rPr>
            </w:pPr>
          </w:p>
        </w:tc>
        <w:tc>
          <w:tcPr>
            <w:tcW w:w="525" w:type="dxa"/>
            <w:gridSpan w:val="2"/>
          </w:tcPr>
          <w:p w:rsidR="00806B55" w:rsidRDefault="00806B55" w:rsidP="00806B55">
            <w:pPr>
              <w:tabs>
                <w:tab w:val="left" w:pos="-993"/>
                <w:tab w:val="left" w:pos="-851"/>
                <w:tab w:val="left" w:pos="-709"/>
              </w:tabs>
              <w:ind w:left="5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0" w:type="dxa"/>
            <w:gridSpan w:val="2"/>
          </w:tcPr>
          <w:p w:rsidR="00806B55" w:rsidRDefault="00806B55" w:rsidP="00806B55">
            <w:pPr>
              <w:tabs>
                <w:tab w:val="left" w:pos="-993"/>
                <w:tab w:val="left" w:pos="-851"/>
                <w:tab w:val="left" w:pos="-709"/>
              </w:tabs>
              <w:ind w:left="56"/>
              <w:rPr>
                <w:color w:val="000000"/>
                <w:sz w:val="28"/>
              </w:rPr>
            </w:pPr>
          </w:p>
        </w:tc>
        <w:tc>
          <w:tcPr>
            <w:tcW w:w="480" w:type="dxa"/>
            <w:gridSpan w:val="2"/>
          </w:tcPr>
          <w:p w:rsidR="00806B55" w:rsidRDefault="00806B55" w:rsidP="00806B55">
            <w:pPr>
              <w:tabs>
                <w:tab w:val="left" w:pos="-993"/>
                <w:tab w:val="left" w:pos="-851"/>
                <w:tab w:val="left" w:pos="-709"/>
              </w:tabs>
              <w:ind w:left="56"/>
              <w:rPr>
                <w:color w:val="000000"/>
                <w:sz w:val="28"/>
              </w:rPr>
            </w:pPr>
          </w:p>
        </w:tc>
        <w:tc>
          <w:tcPr>
            <w:tcW w:w="450" w:type="dxa"/>
            <w:gridSpan w:val="2"/>
          </w:tcPr>
          <w:p w:rsidR="00806B55" w:rsidRDefault="00806B55" w:rsidP="00806B55">
            <w:pPr>
              <w:tabs>
                <w:tab w:val="left" w:pos="-993"/>
                <w:tab w:val="left" w:pos="-851"/>
                <w:tab w:val="left" w:pos="-709"/>
              </w:tabs>
              <w:ind w:left="56"/>
              <w:rPr>
                <w:color w:val="000000"/>
                <w:sz w:val="28"/>
              </w:rPr>
            </w:pPr>
          </w:p>
        </w:tc>
        <w:tc>
          <w:tcPr>
            <w:tcW w:w="450" w:type="dxa"/>
            <w:gridSpan w:val="2"/>
          </w:tcPr>
          <w:p w:rsidR="00806B55" w:rsidRDefault="00806B55" w:rsidP="00806B55">
            <w:pPr>
              <w:tabs>
                <w:tab w:val="left" w:pos="-993"/>
                <w:tab w:val="left" w:pos="-851"/>
                <w:tab w:val="left" w:pos="-709"/>
              </w:tabs>
              <w:ind w:left="56"/>
              <w:rPr>
                <w:color w:val="000000"/>
                <w:sz w:val="28"/>
              </w:rPr>
            </w:pPr>
          </w:p>
        </w:tc>
        <w:tc>
          <w:tcPr>
            <w:tcW w:w="480" w:type="dxa"/>
            <w:gridSpan w:val="2"/>
          </w:tcPr>
          <w:p w:rsidR="00806B55" w:rsidRDefault="00806B55" w:rsidP="00806B55">
            <w:pPr>
              <w:tabs>
                <w:tab w:val="left" w:pos="-993"/>
                <w:tab w:val="left" w:pos="-851"/>
                <w:tab w:val="left" w:pos="-709"/>
              </w:tabs>
              <w:ind w:left="56"/>
              <w:rPr>
                <w:color w:val="000000"/>
                <w:sz w:val="28"/>
              </w:rPr>
            </w:pPr>
          </w:p>
        </w:tc>
        <w:tc>
          <w:tcPr>
            <w:tcW w:w="465" w:type="dxa"/>
            <w:gridSpan w:val="2"/>
          </w:tcPr>
          <w:p w:rsidR="00806B55" w:rsidRDefault="00806B55" w:rsidP="00806B55">
            <w:pPr>
              <w:tabs>
                <w:tab w:val="left" w:pos="-993"/>
                <w:tab w:val="left" w:pos="-851"/>
                <w:tab w:val="left" w:pos="-709"/>
              </w:tabs>
              <w:ind w:left="56"/>
              <w:rPr>
                <w:color w:val="000000"/>
                <w:sz w:val="28"/>
              </w:rPr>
            </w:pPr>
          </w:p>
        </w:tc>
        <w:tc>
          <w:tcPr>
            <w:tcW w:w="405" w:type="dxa"/>
            <w:gridSpan w:val="2"/>
          </w:tcPr>
          <w:p w:rsidR="00806B55" w:rsidRDefault="00806B55" w:rsidP="00806B55">
            <w:pPr>
              <w:tabs>
                <w:tab w:val="left" w:pos="-993"/>
                <w:tab w:val="left" w:pos="-851"/>
                <w:tab w:val="left" w:pos="-709"/>
              </w:tabs>
              <w:ind w:left="56"/>
              <w:rPr>
                <w:color w:val="000000"/>
                <w:sz w:val="28"/>
              </w:rPr>
            </w:pPr>
          </w:p>
        </w:tc>
        <w:tc>
          <w:tcPr>
            <w:tcW w:w="381" w:type="dxa"/>
          </w:tcPr>
          <w:p w:rsidR="00806B55" w:rsidRDefault="00806B55" w:rsidP="00806B55">
            <w:pPr>
              <w:tabs>
                <w:tab w:val="left" w:pos="-993"/>
                <w:tab w:val="left" w:pos="-851"/>
                <w:tab w:val="left" w:pos="-709"/>
              </w:tabs>
              <w:ind w:left="56"/>
              <w:rPr>
                <w:color w:val="000000"/>
                <w:sz w:val="28"/>
              </w:rPr>
            </w:pPr>
          </w:p>
        </w:tc>
        <w:tc>
          <w:tcPr>
            <w:tcW w:w="1421" w:type="dxa"/>
          </w:tcPr>
          <w:p w:rsidR="00806B55" w:rsidRDefault="00806B55" w:rsidP="00806B55">
            <w:pPr>
              <w:tabs>
                <w:tab w:val="left" w:pos="-993"/>
                <w:tab w:val="left" w:pos="-851"/>
                <w:tab w:val="left" w:pos="-709"/>
              </w:tabs>
              <w:ind w:left="5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I-III</w:t>
            </w:r>
          </w:p>
        </w:tc>
      </w:tr>
    </w:tbl>
    <w:p w:rsidR="00806B55" w:rsidRDefault="00806B55" w:rsidP="00806B55">
      <w:pPr>
        <w:tabs>
          <w:tab w:val="left" w:pos="-993"/>
          <w:tab w:val="left" w:pos="-851"/>
          <w:tab w:val="left" w:pos="-709"/>
        </w:tabs>
        <w:rPr>
          <w:color w:val="000000"/>
          <w:sz w:val="28"/>
        </w:rPr>
      </w:pPr>
    </w:p>
    <w:p w:rsidR="00806B55" w:rsidRDefault="00806B55" w:rsidP="00806B55">
      <w:pPr>
        <w:tabs>
          <w:tab w:val="left" w:pos="-993"/>
          <w:tab w:val="left" w:pos="-851"/>
          <w:tab w:val="left" w:pos="-709"/>
        </w:tabs>
        <w:rPr>
          <w:color w:val="000000"/>
          <w:sz w:val="28"/>
        </w:rPr>
      </w:pPr>
    </w:p>
    <w:p w:rsidR="00806B55" w:rsidRDefault="00806B55" w:rsidP="00806B55">
      <w:pPr>
        <w:tabs>
          <w:tab w:val="left" w:pos="-993"/>
          <w:tab w:val="left" w:pos="-851"/>
          <w:tab w:val="left" w:pos="-709"/>
        </w:tabs>
        <w:rPr>
          <w:color w:val="000000"/>
          <w:sz w:val="28"/>
        </w:rPr>
      </w:pPr>
    </w:p>
    <w:p w:rsidR="00806B55" w:rsidRDefault="00806B55" w:rsidP="00806B55">
      <w:pPr>
        <w:tabs>
          <w:tab w:val="left" w:pos="-993"/>
          <w:tab w:val="left" w:pos="-851"/>
          <w:tab w:val="left" w:pos="-709"/>
        </w:tabs>
        <w:rPr>
          <w:color w:val="000000"/>
          <w:sz w:val="28"/>
        </w:rPr>
      </w:pPr>
    </w:p>
    <w:p w:rsidR="009B1DF7" w:rsidRDefault="009B1DF7" w:rsidP="00806B55">
      <w:pPr>
        <w:tabs>
          <w:tab w:val="left" w:pos="-993"/>
          <w:tab w:val="left" w:pos="-851"/>
          <w:tab w:val="left" w:pos="-709"/>
        </w:tabs>
        <w:rPr>
          <w:color w:val="000000"/>
          <w:sz w:val="28"/>
        </w:rPr>
      </w:pPr>
    </w:p>
    <w:p w:rsidR="009B1DF7" w:rsidRDefault="009B1DF7" w:rsidP="00806B55">
      <w:pPr>
        <w:tabs>
          <w:tab w:val="left" w:pos="-993"/>
          <w:tab w:val="left" w:pos="-851"/>
          <w:tab w:val="left" w:pos="-709"/>
        </w:tabs>
        <w:rPr>
          <w:color w:val="000000"/>
          <w:sz w:val="28"/>
        </w:rPr>
      </w:pPr>
    </w:p>
    <w:p w:rsidR="009B1DF7" w:rsidRDefault="009B1DF7" w:rsidP="00806B55">
      <w:pPr>
        <w:tabs>
          <w:tab w:val="left" w:pos="-993"/>
          <w:tab w:val="left" w:pos="-851"/>
          <w:tab w:val="left" w:pos="-709"/>
        </w:tabs>
        <w:rPr>
          <w:color w:val="000000"/>
          <w:sz w:val="28"/>
        </w:rPr>
      </w:pPr>
    </w:p>
    <w:p w:rsidR="009B1DF7" w:rsidRDefault="009B1DF7" w:rsidP="00806B55">
      <w:pPr>
        <w:tabs>
          <w:tab w:val="left" w:pos="-993"/>
          <w:tab w:val="left" w:pos="-851"/>
          <w:tab w:val="left" w:pos="-709"/>
        </w:tabs>
        <w:rPr>
          <w:color w:val="000000"/>
          <w:sz w:val="28"/>
        </w:rPr>
      </w:pPr>
    </w:p>
    <w:p w:rsidR="009B1DF7" w:rsidRDefault="009B1DF7" w:rsidP="00806B55">
      <w:pPr>
        <w:tabs>
          <w:tab w:val="left" w:pos="-993"/>
          <w:tab w:val="left" w:pos="-851"/>
          <w:tab w:val="left" w:pos="-709"/>
        </w:tabs>
        <w:rPr>
          <w:color w:val="000000"/>
          <w:sz w:val="28"/>
        </w:rPr>
      </w:pPr>
    </w:p>
    <w:p w:rsidR="009B1DF7" w:rsidRDefault="009B1DF7" w:rsidP="00806B55">
      <w:pPr>
        <w:tabs>
          <w:tab w:val="left" w:pos="-993"/>
          <w:tab w:val="left" w:pos="-851"/>
          <w:tab w:val="left" w:pos="-709"/>
        </w:tabs>
        <w:rPr>
          <w:color w:val="000000"/>
          <w:sz w:val="28"/>
        </w:rPr>
      </w:pPr>
    </w:p>
    <w:p w:rsidR="009B1DF7" w:rsidRDefault="009B1DF7" w:rsidP="00806B55">
      <w:pPr>
        <w:tabs>
          <w:tab w:val="left" w:pos="-993"/>
          <w:tab w:val="left" w:pos="-851"/>
          <w:tab w:val="left" w:pos="-709"/>
        </w:tabs>
        <w:rPr>
          <w:color w:val="000000"/>
          <w:sz w:val="28"/>
        </w:rPr>
      </w:pPr>
    </w:p>
    <w:p w:rsidR="009B1DF7" w:rsidRDefault="009B1DF7" w:rsidP="00806B55">
      <w:pPr>
        <w:tabs>
          <w:tab w:val="left" w:pos="-993"/>
          <w:tab w:val="left" w:pos="-851"/>
          <w:tab w:val="left" w:pos="-709"/>
        </w:tabs>
        <w:rPr>
          <w:color w:val="000000"/>
          <w:sz w:val="28"/>
        </w:rPr>
      </w:pPr>
    </w:p>
    <w:p w:rsidR="009B1DF7" w:rsidRDefault="009B1DF7" w:rsidP="00806B55">
      <w:pPr>
        <w:tabs>
          <w:tab w:val="left" w:pos="-993"/>
          <w:tab w:val="left" w:pos="-851"/>
          <w:tab w:val="left" w:pos="-709"/>
        </w:tabs>
        <w:rPr>
          <w:color w:val="000000"/>
          <w:sz w:val="28"/>
        </w:rPr>
      </w:pPr>
    </w:p>
    <w:p w:rsidR="00806B55" w:rsidRDefault="00806B55" w:rsidP="00806B55">
      <w:pPr>
        <w:tabs>
          <w:tab w:val="left" w:pos="-993"/>
          <w:tab w:val="left" w:pos="-851"/>
          <w:tab w:val="left" w:pos="-709"/>
        </w:tabs>
        <w:rPr>
          <w:color w:val="000000"/>
          <w:sz w:val="28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20"/>
      </w:tblPr>
      <w:tblGrid>
        <w:gridCol w:w="5726"/>
        <w:gridCol w:w="1701"/>
        <w:gridCol w:w="141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413"/>
      </w:tblGrid>
      <w:tr w:rsidR="00806B55" w:rsidTr="00806B55">
        <w:tc>
          <w:tcPr>
            <w:tcW w:w="14798" w:type="dxa"/>
            <w:gridSpan w:val="14"/>
          </w:tcPr>
          <w:p w:rsidR="00806B55" w:rsidRDefault="00034C96" w:rsidP="00806B55">
            <w:pPr>
              <w:jc w:val="center"/>
              <w:rPr>
                <w:b/>
                <w:color w:val="000000"/>
                <w:sz w:val="28"/>
              </w:rPr>
            </w:pPr>
            <w:r w:rsidRPr="00034C96">
              <w:rPr>
                <w:noProof/>
                <w:color w:val="000000"/>
                <w:sz w:val="28"/>
              </w:rPr>
              <w:lastRenderedPageBreak/>
              <w:pict>
                <v:rect id="_x0000_s1028" style="position:absolute;left:0;text-align:left;margin-left:7pt;margin-top:5.05pt;width:724.25pt;height:78.15pt;z-index:-251654144" o:allowincell="f" strokeweight=".25pt">
                  <v:shadow on="t" color="black" offset="3.75pt,2.5pt"/>
                </v:rect>
              </w:pict>
            </w:r>
          </w:p>
          <w:p w:rsidR="00806B55" w:rsidRDefault="00806B55" w:rsidP="00806B55">
            <w:pPr>
              <w:jc w:val="center"/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>7. Przeciwdziałanie niedostosowaniu społecznemu i demoralizacji, współpraca z rodzicami:</w:t>
            </w:r>
          </w:p>
          <w:p w:rsidR="00806B55" w:rsidRDefault="00806B55" w:rsidP="00806B55">
            <w:pPr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                                      a) współpraca z instytucjami i placówkami ds. młodzieży,</w:t>
            </w:r>
          </w:p>
          <w:p w:rsidR="00806B55" w:rsidRDefault="00806B55" w:rsidP="00806B55">
            <w:pPr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                                               b) wzmożenie pracy wychowawczej z młodzieżą trudną,</w:t>
            </w:r>
          </w:p>
          <w:p w:rsidR="00806B55" w:rsidRDefault="00806B55" w:rsidP="00806B55">
            <w:pPr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                                               c) przeciwdziałanie patologii społecznej.</w:t>
            </w:r>
          </w:p>
          <w:p w:rsidR="00806B55" w:rsidRDefault="00806B55" w:rsidP="00806B55">
            <w:pPr>
              <w:rPr>
                <w:b/>
                <w:color w:val="000000"/>
                <w:sz w:val="28"/>
              </w:rPr>
            </w:pPr>
          </w:p>
        </w:tc>
      </w:tr>
      <w:tr w:rsidR="00806B55" w:rsidTr="00806B55">
        <w:trPr>
          <w:cantSplit/>
        </w:trPr>
        <w:tc>
          <w:tcPr>
            <w:tcW w:w="5726" w:type="dxa"/>
          </w:tcPr>
          <w:p w:rsidR="00806B55" w:rsidRDefault="00806B55" w:rsidP="00806B55">
            <w:pPr>
              <w:ind w:left="284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 Współpraca z poradnią psychologiczno-pedagogiczną.</w:t>
            </w:r>
          </w:p>
        </w:tc>
        <w:tc>
          <w:tcPr>
            <w:tcW w:w="1701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pedagog,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</w:tc>
        <w:tc>
          <w:tcPr>
            <w:tcW w:w="1418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dyr. Zespołu Szkół</w:t>
            </w:r>
          </w:p>
        </w:tc>
        <w:tc>
          <w:tcPr>
            <w:tcW w:w="4540" w:type="dxa"/>
            <w:gridSpan w:val="10"/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cały rok</w:t>
            </w:r>
          </w:p>
        </w:tc>
        <w:tc>
          <w:tcPr>
            <w:tcW w:w="1413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0,I, II, III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PP</w:t>
            </w:r>
          </w:p>
        </w:tc>
      </w:tr>
      <w:tr w:rsidR="00806B55" w:rsidTr="00806B55">
        <w:trPr>
          <w:cantSplit/>
        </w:trPr>
        <w:tc>
          <w:tcPr>
            <w:tcW w:w="5726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2. Ciągła praca wychowawcza </w:t>
            </w:r>
            <w:r>
              <w:rPr>
                <w:color w:val="000000"/>
                <w:sz w:val="28"/>
              </w:rPr>
              <w:br/>
              <w:t>z uczniami, którzy sprawiają kłopoty dydaktyczno-wychowawcze:</w:t>
            </w:r>
          </w:p>
          <w:p w:rsidR="00806B55" w:rsidRDefault="00806B55" w:rsidP="00806B55">
            <w:pPr>
              <w:tabs>
                <w:tab w:val="left" w:pos="-1134"/>
              </w:tabs>
              <w:ind w:left="567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a) </w:t>
            </w:r>
            <w:r>
              <w:rPr>
                <w:color w:val="000000"/>
                <w:spacing w:val="-8"/>
                <w:sz w:val="28"/>
              </w:rPr>
              <w:t>rozmowy wyjaśniające z uczniami i ich rodzicami;</w:t>
            </w:r>
          </w:p>
          <w:p w:rsidR="00806B55" w:rsidRDefault="00806B55" w:rsidP="00806B55">
            <w:pPr>
              <w:tabs>
                <w:tab w:val="left" w:pos="-1134"/>
              </w:tabs>
              <w:ind w:left="567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b) szczególna współpraca z rodzicami uczniów, którzy mają niską frekwencję szkolną;</w:t>
            </w:r>
          </w:p>
          <w:p w:rsidR="00806B55" w:rsidRDefault="00806B55" w:rsidP="00806B55">
            <w:pPr>
              <w:tabs>
                <w:tab w:val="left" w:pos="-1134"/>
              </w:tabs>
              <w:ind w:left="567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c) współpraca z pedagogiem szkolnym.</w:t>
            </w:r>
          </w:p>
        </w:tc>
        <w:tc>
          <w:tcPr>
            <w:tcW w:w="1701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  <w:r>
              <w:rPr>
                <w:color w:val="000000"/>
                <w:sz w:val="28"/>
              </w:rPr>
              <w:t>, pedagog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  <w:r>
              <w:rPr>
                <w:color w:val="000000"/>
                <w:sz w:val="28"/>
              </w:rPr>
              <w:t>, pedagog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  <w:r>
              <w:rPr>
                <w:color w:val="000000"/>
                <w:sz w:val="28"/>
              </w:rPr>
              <w:t xml:space="preserve">, 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</w:tc>
        <w:tc>
          <w:tcPr>
            <w:tcW w:w="1418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0" w:type="dxa"/>
            <w:gridSpan w:val="10"/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cały rok</w:t>
            </w: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3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0,I,II,III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PP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0,I, II, III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0,I,II,III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PP</w:t>
            </w:r>
          </w:p>
        </w:tc>
      </w:tr>
      <w:tr w:rsidR="00806B55" w:rsidTr="00806B55">
        <w:tc>
          <w:tcPr>
            <w:tcW w:w="5726" w:type="dxa"/>
          </w:tcPr>
          <w:p w:rsidR="00806B55" w:rsidRDefault="00806B55" w:rsidP="00806B55">
            <w:pPr>
              <w:ind w:left="360" w:hanging="24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3.Przeciwdziałanie alkoholizmowi, nikotynizmowi, narkomanii:</w:t>
            </w:r>
          </w:p>
          <w:p w:rsidR="00806B55" w:rsidRDefault="00806B55" w:rsidP="00806B55">
            <w:pPr>
              <w:tabs>
                <w:tab w:val="left" w:pos="-1134"/>
              </w:tabs>
              <w:ind w:left="28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a) realizacja przyjętego przez szkołę programu profilaktycznego i strategii działań wychowawczych i zapobiegawczych.</w:t>
            </w:r>
          </w:p>
          <w:p w:rsidR="00806B55" w:rsidRDefault="00806B55" w:rsidP="00806B55">
            <w:pPr>
              <w:tabs>
                <w:tab w:val="left" w:pos="-1134"/>
              </w:tabs>
              <w:ind w:left="567" w:hanging="284"/>
              <w:rPr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  <w:r>
              <w:rPr>
                <w:color w:val="000000"/>
                <w:sz w:val="28"/>
              </w:rPr>
              <w:t xml:space="preserve">, ksiądz, pedagog, </w:t>
            </w:r>
          </w:p>
        </w:tc>
        <w:tc>
          <w:tcPr>
            <w:tcW w:w="1418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komis. policji, dyr. Zespołu Szkół.</w:t>
            </w: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3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0,I,II,III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  <w:u w:val="single"/>
              </w:rPr>
            </w:pPr>
            <w:r>
              <w:rPr>
                <w:color w:val="000000"/>
                <w:sz w:val="28"/>
              </w:rPr>
              <w:t>0,I,II,III</w:t>
            </w:r>
          </w:p>
        </w:tc>
      </w:tr>
      <w:tr w:rsidR="00806B55" w:rsidTr="00806B55">
        <w:trPr>
          <w:cantSplit/>
          <w:trHeight w:val="1810"/>
        </w:trPr>
        <w:tc>
          <w:tcPr>
            <w:tcW w:w="5726" w:type="dxa"/>
            <w:vMerge w:val="restart"/>
          </w:tcPr>
          <w:p w:rsidR="00806B55" w:rsidRDefault="00806B55" w:rsidP="00806B55">
            <w:pPr>
              <w:ind w:left="284" w:hanging="28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4. Przemoc jako poważne zagrożenie porządku społecznego - przeciwdziałanie agresywnej patologii społecznej:</w:t>
            </w:r>
          </w:p>
          <w:p w:rsidR="00806B55" w:rsidRDefault="00806B55" w:rsidP="00806B55">
            <w:pPr>
              <w:tabs>
                <w:tab w:val="left" w:pos="-1134"/>
              </w:tabs>
              <w:ind w:left="567" w:hanging="28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a) spotkanie z policjantem.</w:t>
            </w:r>
          </w:p>
          <w:p w:rsidR="00806B55" w:rsidRDefault="00806B55" w:rsidP="00806B55">
            <w:pPr>
              <w:numPr>
                <w:ilvl w:val="1"/>
                <w:numId w:val="40"/>
              </w:numPr>
              <w:tabs>
                <w:tab w:val="left" w:pos="-1134"/>
              </w:tabs>
              <w:ind w:left="600" w:hanging="24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zdecydowane przeciwdziałanie przemocy w szkole (agresja, wymuszanie pieniędzy i inne),</w:t>
            </w:r>
          </w:p>
          <w:p w:rsidR="00806B55" w:rsidRDefault="009B1DF7" w:rsidP="00806B55">
            <w:pPr>
              <w:numPr>
                <w:ilvl w:val="0"/>
                <w:numId w:val="40"/>
              </w:numPr>
              <w:tabs>
                <w:tab w:val="left" w:pos="-1134"/>
              </w:tabs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P</w:t>
            </w:r>
            <w:r w:rsidR="00806B55">
              <w:rPr>
                <w:color w:val="000000"/>
                <w:sz w:val="28"/>
              </w:rPr>
              <w:t>ogadanka na temat agresji.</w:t>
            </w:r>
          </w:p>
        </w:tc>
        <w:tc>
          <w:tcPr>
            <w:tcW w:w="1701" w:type="dxa"/>
            <w:vMerge w:val="restart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pedagog, </w:t>
            </w:r>
            <w:r>
              <w:rPr>
                <w:color w:val="000000"/>
                <w:sz w:val="28"/>
              </w:rPr>
              <w:br/>
            </w: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</w:tc>
        <w:tc>
          <w:tcPr>
            <w:tcW w:w="1418" w:type="dxa"/>
            <w:vMerge w:val="restart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komis. policji,</w:t>
            </w: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  <w:vAlign w:val="center"/>
          </w:tcPr>
          <w:p w:rsidR="00806B55" w:rsidRDefault="00806B55" w:rsidP="00806B55">
            <w:pPr>
              <w:pStyle w:val="Nagwek3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3" w:type="dxa"/>
            <w:vMerge w:val="restart"/>
          </w:tcPr>
          <w:p w:rsidR="00806B55" w:rsidRDefault="00806B55" w:rsidP="00806B55">
            <w:pPr>
              <w:jc w:val="both"/>
              <w:rPr>
                <w:color w:val="000000"/>
                <w:sz w:val="28"/>
                <w:u w:val="single"/>
              </w:rPr>
            </w:pPr>
            <w:r>
              <w:rPr>
                <w:color w:val="000000"/>
                <w:sz w:val="28"/>
              </w:rPr>
              <w:t>0,I,II,III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  <w:u w:val="single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  <w:u w:val="single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  <w:u w:val="single"/>
              </w:rPr>
            </w:pPr>
            <w:r>
              <w:rPr>
                <w:color w:val="000000"/>
                <w:sz w:val="28"/>
              </w:rPr>
              <w:t>0,I,II,III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0,I,II,III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PP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  <w:u w:val="single"/>
              </w:rPr>
            </w:pPr>
            <w:r>
              <w:rPr>
                <w:color w:val="000000"/>
                <w:sz w:val="28"/>
              </w:rPr>
              <w:t>0,I,II,III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</w:tr>
      <w:tr w:rsidR="00806B55" w:rsidTr="00806B55">
        <w:trPr>
          <w:cantSplit/>
          <w:trHeight w:val="1247"/>
        </w:trPr>
        <w:tc>
          <w:tcPr>
            <w:tcW w:w="5726" w:type="dxa"/>
            <w:vMerge/>
          </w:tcPr>
          <w:p w:rsidR="00806B55" w:rsidRDefault="00806B55" w:rsidP="00806B55">
            <w:pPr>
              <w:ind w:left="284" w:hanging="284"/>
              <w:rPr>
                <w:color w:val="000000"/>
                <w:sz w:val="28"/>
              </w:rPr>
            </w:pPr>
          </w:p>
        </w:tc>
        <w:tc>
          <w:tcPr>
            <w:tcW w:w="1701" w:type="dxa"/>
            <w:vMerge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8" w:type="dxa"/>
            <w:vMerge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0" w:type="dxa"/>
            <w:gridSpan w:val="10"/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cały rok według potrzeb</w:t>
            </w:r>
          </w:p>
        </w:tc>
        <w:tc>
          <w:tcPr>
            <w:tcW w:w="1413" w:type="dxa"/>
            <w:vMerge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</w:tr>
      <w:tr w:rsidR="00806B55" w:rsidTr="00806B55">
        <w:trPr>
          <w:cantSplit/>
        </w:trPr>
        <w:tc>
          <w:tcPr>
            <w:tcW w:w="5726" w:type="dxa"/>
          </w:tcPr>
          <w:p w:rsidR="00806B55" w:rsidRDefault="00806B55" w:rsidP="00806B55">
            <w:pPr>
              <w:ind w:left="284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6.Pomoc dla uczniów w ramach świetlicy szkolnej - opieka nad uczniami dojeżdżającymi. </w:t>
            </w:r>
          </w:p>
        </w:tc>
        <w:tc>
          <w:tcPr>
            <w:tcW w:w="1701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świetlicowy</w:t>
            </w:r>
            <w:r>
              <w:rPr>
                <w:color w:val="000000"/>
                <w:sz w:val="28"/>
              </w:rPr>
              <w:t>,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</w:tc>
        <w:tc>
          <w:tcPr>
            <w:tcW w:w="1418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0" w:type="dxa"/>
            <w:gridSpan w:val="10"/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cały rok</w:t>
            </w:r>
          </w:p>
        </w:tc>
        <w:tc>
          <w:tcPr>
            <w:tcW w:w="1413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0,I,II,III</w:t>
            </w:r>
          </w:p>
        </w:tc>
      </w:tr>
    </w:tbl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9B1DF7" w:rsidRDefault="009B1DF7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9B1DF7" w:rsidRDefault="009B1DF7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20"/>
      </w:tblPr>
      <w:tblGrid>
        <w:gridCol w:w="5726"/>
        <w:gridCol w:w="1701"/>
        <w:gridCol w:w="189"/>
        <w:gridCol w:w="122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413"/>
      </w:tblGrid>
      <w:tr w:rsidR="00806B55" w:rsidTr="00806B55">
        <w:tc>
          <w:tcPr>
            <w:tcW w:w="14798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06B55" w:rsidRDefault="00806B55" w:rsidP="00806B55">
            <w:pPr>
              <w:jc w:val="center"/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lastRenderedPageBreak/>
              <w:t>8. Wdrażanie do samorządnej działalności:</w:t>
            </w:r>
          </w:p>
          <w:p w:rsidR="00806B55" w:rsidRDefault="00806B55" w:rsidP="00806B55">
            <w:pPr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                                 a) wdrażanie młodzieży do pracy w szkolnych instytucjach samorządowych,</w:t>
            </w:r>
          </w:p>
          <w:p w:rsidR="00806B55" w:rsidRDefault="00806B55" w:rsidP="00806B55">
            <w:pPr>
              <w:ind w:left="3600" w:hanging="3600"/>
              <w:jc w:val="both"/>
              <w:rPr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                                 b) aktywny i odpowiedzialny udział młodzieży w tworzeniu aktów     normujących pracę szkoły.</w:t>
            </w:r>
          </w:p>
        </w:tc>
      </w:tr>
      <w:tr w:rsidR="00806B55" w:rsidTr="00806B55">
        <w:trPr>
          <w:cantSplit/>
          <w:trHeight w:val="3900"/>
        </w:trPr>
        <w:tc>
          <w:tcPr>
            <w:tcW w:w="5726" w:type="dxa"/>
            <w:vMerge w:val="restart"/>
          </w:tcPr>
          <w:p w:rsidR="00806B55" w:rsidRDefault="00806B55" w:rsidP="00806B55">
            <w:pPr>
              <w:ind w:left="284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 Powierzenie uczniom określonych zadań i obowiązków wobec społeczności uczniowskiej i szkoły:</w:t>
            </w:r>
          </w:p>
          <w:p w:rsidR="00806B55" w:rsidRDefault="00806B55" w:rsidP="00806B55">
            <w:pPr>
              <w:tabs>
                <w:tab w:val="left" w:pos="-1134"/>
              </w:tabs>
              <w:ind w:left="567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a) przeprowadzenie demokratycznych wyborów  do samorządów klasowych i  samorządu szkolnego;</w:t>
            </w:r>
          </w:p>
          <w:p w:rsidR="00806B55" w:rsidRDefault="00806B55" w:rsidP="00806B55">
            <w:pPr>
              <w:tabs>
                <w:tab w:val="left" w:pos="-1134"/>
              </w:tabs>
              <w:ind w:left="567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b) konsekwentne rozliczanie uczniów </w:t>
            </w:r>
            <w:r>
              <w:rPr>
                <w:color w:val="000000"/>
                <w:sz w:val="28"/>
              </w:rPr>
              <w:br/>
              <w:t xml:space="preserve">z prowadzonych dyżurów w klasach; </w:t>
            </w:r>
          </w:p>
          <w:p w:rsidR="00806B55" w:rsidRDefault="00806B55" w:rsidP="00806B55">
            <w:pPr>
              <w:tabs>
                <w:tab w:val="left" w:pos="-1134"/>
              </w:tabs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c) angażowanie  uczniów  do  pracy  </w:t>
            </w:r>
            <w:r>
              <w:rPr>
                <w:color w:val="000000"/>
                <w:sz w:val="28"/>
              </w:rPr>
              <w:br/>
              <w:t xml:space="preserve">      w  organizacjach szkolnych i pracy       na rzecz szkoły.</w:t>
            </w:r>
          </w:p>
          <w:p w:rsidR="00806B55" w:rsidRDefault="00806B55" w:rsidP="00806B55">
            <w:pPr>
              <w:ind w:left="284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 Całościowe przestrzeganie Statutu Zespołu Szkół w Besku oraz regulaminu oceniania i sprawowania.</w:t>
            </w:r>
          </w:p>
          <w:p w:rsidR="00806B55" w:rsidRDefault="00806B55" w:rsidP="00806B55">
            <w:pPr>
              <w:ind w:left="284"/>
              <w:jc w:val="both"/>
              <w:rPr>
                <w:color w:val="000000"/>
                <w:sz w:val="28"/>
              </w:rPr>
            </w:pPr>
          </w:p>
        </w:tc>
        <w:tc>
          <w:tcPr>
            <w:tcW w:w="1890" w:type="dxa"/>
            <w:gridSpan w:val="2"/>
            <w:vMerge w:val="restart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samorząd,</w:t>
            </w:r>
            <w:r>
              <w:rPr>
                <w:color w:val="000000"/>
                <w:sz w:val="28"/>
              </w:rPr>
              <w:br/>
            </w: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</w:tc>
        <w:tc>
          <w:tcPr>
            <w:tcW w:w="1229" w:type="dxa"/>
            <w:vMerge w:val="restart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I,II,III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</w:tr>
      <w:tr w:rsidR="00806B55" w:rsidTr="00806B55">
        <w:trPr>
          <w:cantSplit/>
          <w:trHeight w:val="1160"/>
        </w:trPr>
        <w:tc>
          <w:tcPr>
            <w:tcW w:w="5726" w:type="dxa"/>
            <w:vMerge/>
          </w:tcPr>
          <w:p w:rsidR="00806B55" w:rsidRDefault="00806B55" w:rsidP="00806B55">
            <w:pPr>
              <w:ind w:left="284" w:hanging="284"/>
              <w:jc w:val="both"/>
              <w:rPr>
                <w:color w:val="000000"/>
                <w:sz w:val="28"/>
              </w:rPr>
            </w:pPr>
          </w:p>
        </w:tc>
        <w:tc>
          <w:tcPr>
            <w:tcW w:w="1890" w:type="dxa"/>
            <w:gridSpan w:val="2"/>
            <w:vMerge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229" w:type="dxa"/>
            <w:vMerge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0" w:type="dxa"/>
            <w:gridSpan w:val="10"/>
            <w:tcBorders>
              <w:top w:val="single" w:sz="4" w:space="0" w:color="auto"/>
            </w:tcBorders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cały rok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  <w:u w:val="single"/>
              </w:rPr>
            </w:pPr>
          </w:p>
        </w:tc>
      </w:tr>
      <w:tr w:rsidR="00806B55" w:rsidTr="00806B55">
        <w:trPr>
          <w:trHeight w:val="765"/>
        </w:trPr>
        <w:tc>
          <w:tcPr>
            <w:tcW w:w="5726" w:type="dxa"/>
          </w:tcPr>
          <w:p w:rsidR="00806B55" w:rsidRDefault="00806B55" w:rsidP="00806B55">
            <w:pPr>
              <w:ind w:left="284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 Prowadzenie kronik organizacji szkolnych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890" w:type="dxa"/>
            <w:gridSpan w:val="2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opiekunowie organizacji</w:t>
            </w:r>
          </w:p>
        </w:tc>
        <w:tc>
          <w:tcPr>
            <w:tcW w:w="1229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0" w:type="dxa"/>
            <w:gridSpan w:val="10"/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cały rok</w:t>
            </w:r>
          </w:p>
        </w:tc>
        <w:tc>
          <w:tcPr>
            <w:tcW w:w="1413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I,II,III</w:t>
            </w:r>
          </w:p>
        </w:tc>
      </w:tr>
      <w:tr w:rsidR="00806B55" w:rsidTr="00806B55">
        <w:trPr>
          <w:cantSplit/>
        </w:trPr>
        <w:tc>
          <w:tcPr>
            <w:tcW w:w="5726" w:type="dxa"/>
          </w:tcPr>
          <w:p w:rsidR="00806B55" w:rsidRDefault="00806B55" w:rsidP="00806B55">
            <w:pPr>
              <w:ind w:left="284" w:hanging="284"/>
              <w:rPr>
                <w:color w:val="000000"/>
                <w:spacing w:val="-8"/>
                <w:sz w:val="28"/>
              </w:rPr>
            </w:pPr>
            <w:r>
              <w:rPr>
                <w:color w:val="000000"/>
                <w:sz w:val="28"/>
              </w:rPr>
              <w:t xml:space="preserve">4. Udział  przedstawicieli  uczniów  </w:t>
            </w:r>
            <w:r>
              <w:rPr>
                <w:color w:val="000000"/>
                <w:sz w:val="28"/>
              </w:rPr>
              <w:br/>
              <w:t xml:space="preserve">w  ocenie  wszelkich konkursów </w:t>
            </w:r>
            <w:r>
              <w:rPr>
                <w:color w:val="000000"/>
                <w:spacing w:val="-8"/>
                <w:sz w:val="28"/>
              </w:rPr>
              <w:t>przeprowadzanych na terenie szkoły.</w:t>
            </w:r>
          </w:p>
          <w:p w:rsidR="00806B55" w:rsidRDefault="00806B55" w:rsidP="00806B55">
            <w:pPr>
              <w:ind w:left="284"/>
              <w:jc w:val="both"/>
              <w:rPr>
                <w:color w:val="000000"/>
                <w:sz w:val="28"/>
              </w:rPr>
            </w:pPr>
          </w:p>
        </w:tc>
        <w:tc>
          <w:tcPr>
            <w:tcW w:w="1890" w:type="dxa"/>
            <w:gridSpan w:val="2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Samorząd Uczniowski, PCK, SKO, </w:t>
            </w: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</w:tc>
        <w:tc>
          <w:tcPr>
            <w:tcW w:w="1229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0" w:type="dxa"/>
            <w:gridSpan w:val="10"/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cały rok</w:t>
            </w:r>
          </w:p>
        </w:tc>
        <w:tc>
          <w:tcPr>
            <w:tcW w:w="1413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I,II,III</w:t>
            </w:r>
          </w:p>
        </w:tc>
      </w:tr>
      <w:tr w:rsidR="00806B55" w:rsidTr="00806B55">
        <w:trPr>
          <w:cantSplit/>
        </w:trPr>
        <w:tc>
          <w:tcPr>
            <w:tcW w:w="5726" w:type="dxa"/>
          </w:tcPr>
          <w:p w:rsidR="00806B55" w:rsidRDefault="00806B55" w:rsidP="00806B55">
            <w:pPr>
              <w:ind w:left="284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 xml:space="preserve">5. Uwrażliwienie młodzieży na problemy ludzi starszych, samotnych </w:t>
            </w:r>
            <w:r>
              <w:rPr>
                <w:color w:val="000000"/>
                <w:sz w:val="28"/>
              </w:rPr>
              <w:br/>
              <w:t xml:space="preserve">i niepełnosprawnych: </w:t>
            </w:r>
          </w:p>
          <w:p w:rsidR="00806B55" w:rsidRDefault="00806B55" w:rsidP="001529ED">
            <w:pPr>
              <w:numPr>
                <w:ilvl w:val="0"/>
                <w:numId w:val="1"/>
              </w:num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działalność PCK: </w:t>
            </w:r>
          </w:p>
          <w:p w:rsidR="001529ED" w:rsidRDefault="001529ED" w:rsidP="009B1DF7">
            <w:pPr>
              <w:ind w:left="1125"/>
              <w:jc w:val="both"/>
              <w:rPr>
                <w:color w:val="000000"/>
                <w:sz w:val="28"/>
              </w:rPr>
            </w:pPr>
          </w:p>
        </w:tc>
        <w:tc>
          <w:tcPr>
            <w:tcW w:w="1890" w:type="dxa"/>
            <w:gridSpan w:val="2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n-le </w:t>
            </w:r>
          </w:p>
        </w:tc>
        <w:tc>
          <w:tcPr>
            <w:tcW w:w="1229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0" w:type="dxa"/>
            <w:gridSpan w:val="10"/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w miarę potrzeb</w:t>
            </w:r>
          </w:p>
        </w:tc>
        <w:tc>
          <w:tcPr>
            <w:tcW w:w="1413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I,II,III</w:t>
            </w:r>
          </w:p>
        </w:tc>
      </w:tr>
      <w:tr w:rsidR="00806B55" w:rsidTr="00806B5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14798" w:type="dxa"/>
            <w:gridSpan w:val="15"/>
          </w:tcPr>
          <w:p w:rsidR="00806B55" w:rsidRDefault="00806B55" w:rsidP="00806B55">
            <w:pPr>
              <w:rPr>
                <w:b/>
                <w:color w:val="000000"/>
                <w:sz w:val="28"/>
              </w:rPr>
            </w:pPr>
          </w:p>
          <w:p w:rsidR="00806B55" w:rsidRDefault="00806B55" w:rsidP="00806B55">
            <w:pPr>
              <w:rPr>
                <w:b/>
                <w:color w:val="000000"/>
                <w:sz w:val="28"/>
              </w:rPr>
            </w:pPr>
          </w:p>
          <w:p w:rsidR="00806B55" w:rsidRDefault="00806B55" w:rsidP="00806B55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 9. Zapewnianie bezpieczeństwa i higieny pracy umysłowej:</w:t>
            </w:r>
          </w:p>
          <w:p w:rsidR="00806B55" w:rsidRDefault="00806B55" w:rsidP="00806B55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                    a) obowiązkowe ubezpieczenie młodzieży, nauczycieli i pracowników,</w:t>
            </w:r>
          </w:p>
          <w:p w:rsidR="00806B55" w:rsidRDefault="00806B55" w:rsidP="00806B55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                    b) bezpieczeństwo dziecka w szkole i poza szkołą (bezpieczeństwo   dziecka na drodze),</w:t>
            </w:r>
          </w:p>
          <w:p w:rsidR="00806B55" w:rsidRDefault="00806B55" w:rsidP="00806B55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                    c) właściwe rozplanowanie przez nauczyciela i ucznia czasu pracy,</w:t>
            </w:r>
          </w:p>
          <w:p w:rsidR="00806B55" w:rsidRDefault="00806B55" w:rsidP="00806B55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                    d) zachowanie się w przypadku zagrożenia zbiorowego</w:t>
            </w:r>
            <w:r>
              <w:rPr>
                <w:color w:val="000000"/>
                <w:sz w:val="28"/>
              </w:rPr>
              <w:t>.</w:t>
            </w:r>
          </w:p>
        </w:tc>
      </w:tr>
      <w:tr w:rsidR="00806B55" w:rsidTr="00806B5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5726" w:type="dxa"/>
          </w:tcPr>
          <w:p w:rsidR="00806B55" w:rsidRDefault="00806B55" w:rsidP="00806B55">
            <w:pPr>
              <w:ind w:left="284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 Ubezpieczenie dzieci i pracowników.</w:t>
            </w:r>
          </w:p>
          <w:p w:rsidR="00806B55" w:rsidRDefault="00806B55" w:rsidP="00806B55">
            <w:pPr>
              <w:ind w:left="284"/>
              <w:jc w:val="both"/>
              <w:rPr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dyr. Zespołu Szkół.</w:t>
            </w:r>
          </w:p>
        </w:tc>
        <w:tc>
          <w:tcPr>
            <w:tcW w:w="1418" w:type="dxa"/>
            <w:gridSpan w:val="2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  <w:r>
              <w:rPr>
                <w:color w:val="000000"/>
                <w:sz w:val="28"/>
              </w:rPr>
              <w:t xml:space="preserve">, Rada </w:t>
            </w:r>
            <w:proofErr w:type="spellStart"/>
            <w:r>
              <w:rPr>
                <w:color w:val="000000"/>
                <w:sz w:val="28"/>
              </w:rPr>
              <w:t>Rodz</w:t>
            </w:r>
            <w:proofErr w:type="spellEnd"/>
            <w:r>
              <w:rPr>
                <w:color w:val="000000"/>
                <w:sz w:val="28"/>
              </w:rPr>
              <w:t>.</w:t>
            </w: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3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0,I,II,III</w:t>
            </w:r>
          </w:p>
          <w:p w:rsidR="00806B55" w:rsidRPr="00162FD0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PP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</w:tr>
      <w:tr w:rsidR="00806B55" w:rsidTr="00806B5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cantSplit/>
        </w:trPr>
        <w:tc>
          <w:tcPr>
            <w:tcW w:w="5726" w:type="dxa"/>
          </w:tcPr>
          <w:p w:rsidR="00806B55" w:rsidRDefault="00806B55" w:rsidP="00806B55">
            <w:pPr>
              <w:ind w:left="284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 Bezpieczeństwo i higiena pracy na lekcjach, przerwach i zajęciach pozalekcyjnych:</w:t>
            </w:r>
          </w:p>
          <w:p w:rsidR="00806B55" w:rsidRDefault="00806B55" w:rsidP="00806B55">
            <w:pPr>
              <w:tabs>
                <w:tab w:val="left" w:pos="-1134"/>
              </w:tabs>
              <w:ind w:left="567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a) pogadanki na lekcjach i apelach;</w:t>
            </w:r>
          </w:p>
          <w:p w:rsidR="00806B55" w:rsidRDefault="00806B55" w:rsidP="00806B55">
            <w:pPr>
              <w:tabs>
                <w:tab w:val="left" w:pos="-1134"/>
              </w:tabs>
              <w:ind w:left="567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b) przestrzeganie zarządzeń dyrektora Zespołu Szkół,</w:t>
            </w:r>
          </w:p>
          <w:p w:rsidR="00806B55" w:rsidRDefault="00806B55" w:rsidP="00806B55">
            <w:pPr>
              <w:tabs>
                <w:tab w:val="left" w:pos="-1134"/>
              </w:tabs>
              <w:ind w:left="567" w:hanging="284"/>
              <w:jc w:val="both"/>
              <w:rPr>
                <w:color w:val="000000"/>
                <w:spacing w:val="-8"/>
                <w:sz w:val="28"/>
              </w:rPr>
            </w:pPr>
            <w:r>
              <w:rPr>
                <w:color w:val="000000"/>
                <w:sz w:val="28"/>
              </w:rPr>
              <w:t xml:space="preserve">c) </w:t>
            </w:r>
            <w:r>
              <w:rPr>
                <w:color w:val="000000"/>
                <w:spacing w:val="-8"/>
                <w:sz w:val="28"/>
              </w:rPr>
              <w:t xml:space="preserve">dyżury i opieka nauczycieli na korytarzach, w szatniach szkolnych </w:t>
            </w:r>
            <w:r>
              <w:rPr>
                <w:color w:val="000000"/>
                <w:sz w:val="28"/>
              </w:rPr>
              <w:t>i boisku szkolnym;</w:t>
            </w:r>
          </w:p>
          <w:p w:rsidR="00806B55" w:rsidRDefault="00806B55" w:rsidP="00806B55">
            <w:pPr>
              <w:tabs>
                <w:tab w:val="left" w:pos="-1134"/>
              </w:tabs>
              <w:ind w:left="567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d) organizacja wycieczek zgodnie z przyjętymi zasadami.</w:t>
            </w:r>
          </w:p>
        </w:tc>
        <w:tc>
          <w:tcPr>
            <w:tcW w:w="1701" w:type="dxa"/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n-le, dyr. Zespołu Szkół</w:t>
            </w:r>
          </w:p>
        </w:tc>
        <w:tc>
          <w:tcPr>
            <w:tcW w:w="1418" w:type="dxa"/>
            <w:gridSpan w:val="2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0" w:type="dxa"/>
            <w:gridSpan w:val="10"/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cały rok</w:t>
            </w:r>
          </w:p>
        </w:tc>
        <w:tc>
          <w:tcPr>
            <w:tcW w:w="1413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0,I,II,III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  <w:u w:val="single"/>
              </w:rPr>
            </w:pPr>
            <w:r>
              <w:rPr>
                <w:color w:val="000000"/>
                <w:sz w:val="28"/>
              </w:rPr>
              <w:t>PP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</w:tr>
      <w:tr w:rsidR="00806B55" w:rsidTr="00806B5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5726" w:type="dxa"/>
          </w:tcPr>
          <w:p w:rsidR="00806B55" w:rsidRDefault="00806B55" w:rsidP="00806B55">
            <w:pPr>
              <w:ind w:left="284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3. Przeprowadzenie pogadanki na temat ostrzegania i alarmowania ludności </w:t>
            </w:r>
            <w:r>
              <w:rPr>
                <w:color w:val="000000"/>
                <w:sz w:val="28"/>
              </w:rPr>
              <w:br/>
              <w:t xml:space="preserve">o zagrożeniach oraz ochrona przed </w:t>
            </w:r>
            <w:r>
              <w:rPr>
                <w:color w:val="000000"/>
                <w:sz w:val="28"/>
              </w:rPr>
              <w:lastRenderedPageBreak/>
              <w:t>nimi .</w:t>
            </w:r>
          </w:p>
        </w:tc>
        <w:tc>
          <w:tcPr>
            <w:tcW w:w="1701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lastRenderedPageBreak/>
              <w:t>n-le</w:t>
            </w:r>
            <w:proofErr w:type="spellEnd"/>
            <w:r>
              <w:rPr>
                <w:color w:val="000000"/>
                <w:sz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</w:tc>
        <w:tc>
          <w:tcPr>
            <w:tcW w:w="1418" w:type="dxa"/>
            <w:gridSpan w:val="2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dyr.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Zespołu Szkół</w:t>
            </w: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3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0,I,II,III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  <w:u w:val="single"/>
              </w:rPr>
            </w:pPr>
            <w:r>
              <w:rPr>
                <w:color w:val="000000"/>
                <w:sz w:val="28"/>
              </w:rPr>
              <w:t>PP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</w:tr>
      <w:tr w:rsidR="00806B55" w:rsidTr="00806B5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c>
          <w:tcPr>
            <w:tcW w:w="5726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4. Prowadzenie pogadanek dotyczących          bezpieczeństwa uczniów w szkole, w domu i w każdym miejscu publicznym.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</w:tc>
        <w:tc>
          <w:tcPr>
            <w:tcW w:w="1418" w:type="dxa"/>
            <w:gridSpan w:val="2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1413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0,I,II,III</w:t>
            </w:r>
          </w:p>
          <w:p w:rsidR="00806B55" w:rsidRPr="00162FD0" w:rsidRDefault="00806B55" w:rsidP="00806B55">
            <w:pPr>
              <w:jc w:val="both"/>
              <w:rPr>
                <w:color w:val="000000"/>
                <w:sz w:val="28"/>
                <w:u w:val="single"/>
              </w:rPr>
            </w:pPr>
            <w:r>
              <w:rPr>
                <w:color w:val="000000"/>
                <w:sz w:val="28"/>
              </w:rPr>
              <w:t>PP</w:t>
            </w:r>
          </w:p>
        </w:tc>
      </w:tr>
    </w:tbl>
    <w:p w:rsidR="009B1DF7" w:rsidRDefault="009B1DF7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9B1DF7" w:rsidRDefault="009B1DF7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</w:p>
    <w:p w:rsidR="00806B55" w:rsidRDefault="00806B55" w:rsidP="00806B55">
      <w:pPr>
        <w:tabs>
          <w:tab w:val="left" w:pos="5726"/>
          <w:tab w:val="left" w:pos="7427"/>
          <w:tab w:val="left" w:pos="8845"/>
          <w:tab w:val="left" w:pos="9299"/>
          <w:tab w:val="left" w:pos="9753"/>
          <w:tab w:val="left" w:pos="10207"/>
          <w:tab w:val="left" w:pos="10661"/>
          <w:tab w:val="left" w:pos="11115"/>
          <w:tab w:val="left" w:pos="11569"/>
          <w:tab w:val="left" w:pos="12023"/>
          <w:tab w:val="left" w:pos="12477"/>
          <w:tab w:val="left" w:pos="12931"/>
          <w:tab w:val="left" w:pos="13385"/>
          <w:tab w:val="left" w:pos="14798"/>
        </w:tabs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20"/>
      </w:tblPr>
      <w:tblGrid>
        <w:gridCol w:w="5726"/>
        <w:gridCol w:w="1701"/>
        <w:gridCol w:w="1418"/>
        <w:gridCol w:w="425"/>
        <w:gridCol w:w="2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413"/>
      </w:tblGrid>
      <w:tr w:rsidR="00806B55" w:rsidTr="00806B55">
        <w:tc>
          <w:tcPr>
            <w:tcW w:w="14798" w:type="dxa"/>
            <w:gridSpan w:val="15"/>
          </w:tcPr>
          <w:p w:rsidR="00806B55" w:rsidRDefault="00806B55" w:rsidP="00806B55">
            <w:pPr>
              <w:rPr>
                <w:b/>
                <w:color w:val="000000"/>
                <w:sz w:val="28"/>
              </w:rPr>
            </w:pPr>
          </w:p>
          <w:p w:rsidR="00806B55" w:rsidRDefault="00806B55" w:rsidP="00806B55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10. Zapewnianie opieki nad młodzieżą:</w:t>
            </w:r>
          </w:p>
          <w:p w:rsidR="00806B55" w:rsidRDefault="00806B55" w:rsidP="00806B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a) poznanie osobowościowe dziecka i jego sytuacji rodzinno-       materialnej,</w:t>
            </w:r>
          </w:p>
          <w:p w:rsidR="00806B55" w:rsidRDefault="00806B55" w:rsidP="00806B5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                     b) współpraca z dzieckiem słabym, trudnym i zaniedbanym środowiskowo,</w:t>
            </w:r>
          </w:p>
          <w:p w:rsidR="00806B55" w:rsidRDefault="00806B55" w:rsidP="00806B55">
            <w:pPr>
              <w:rPr>
                <w:b/>
                <w:color w:val="000000"/>
                <w:sz w:val="28"/>
              </w:rPr>
            </w:pPr>
          </w:p>
        </w:tc>
      </w:tr>
      <w:tr w:rsidR="00806B55" w:rsidTr="00806B55">
        <w:trPr>
          <w:cantSplit/>
        </w:trPr>
        <w:tc>
          <w:tcPr>
            <w:tcW w:w="5726" w:type="dxa"/>
          </w:tcPr>
          <w:p w:rsidR="00806B55" w:rsidRDefault="00806B55" w:rsidP="00806B55">
            <w:pPr>
              <w:ind w:left="284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 Prowadzenie wywiadów środowiskowych (w miarę potrzeb).</w:t>
            </w:r>
          </w:p>
          <w:p w:rsidR="00806B55" w:rsidRDefault="00806B55" w:rsidP="00806B55">
            <w:pPr>
              <w:ind w:left="284"/>
              <w:jc w:val="both"/>
              <w:rPr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pedagog, </w:t>
            </w: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</w:tc>
        <w:tc>
          <w:tcPr>
            <w:tcW w:w="1418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0" w:type="dxa"/>
            <w:gridSpan w:val="11"/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cały rok</w:t>
            </w:r>
          </w:p>
        </w:tc>
        <w:tc>
          <w:tcPr>
            <w:tcW w:w="1413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0,I,II,III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  <w:u w:val="single"/>
              </w:rPr>
            </w:pPr>
            <w:r>
              <w:rPr>
                <w:color w:val="000000"/>
                <w:sz w:val="28"/>
              </w:rPr>
              <w:t>PP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</w:tr>
      <w:tr w:rsidR="00806B55" w:rsidTr="00806B55">
        <w:trPr>
          <w:cantSplit/>
          <w:trHeight w:val="3096"/>
        </w:trPr>
        <w:tc>
          <w:tcPr>
            <w:tcW w:w="5726" w:type="dxa"/>
            <w:vMerge w:val="restart"/>
          </w:tcPr>
          <w:p w:rsidR="00806B55" w:rsidRDefault="00806B55" w:rsidP="00806B55">
            <w:pPr>
              <w:ind w:left="284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 Zbiorowe i indywidualne spotkania z rodzicami – pogadanki na temat zagrożeń dotykających uczniów:</w:t>
            </w:r>
          </w:p>
          <w:p w:rsidR="00806B55" w:rsidRDefault="00806B55" w:rsidP="00806B55">
            <w:pPr>
              <w:tabs>
                <w:tab w:val="left" w:pos="-1134"/>
              </w:tabs>
              <w:ind w:left="567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a) spotkanie dyrektora z rodzicami;</w:t>
            </w:r>
          </w:p>
          <w:p w:rsidR="00806B55" w:rsidRDefault="00806B55" w:rsidP="00806B55">
            <w:pPr>
              <w:tabs>
                <w:tab w:val="left" w:pos="-1134"/>
              </w:tabs>
              <w:ind w:left="567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b) spotkanie wychowawców </w:t>
            </w:r>
            <w:r>
              <w:rPr>
                <w:color w:val="000000"/>
                <w:sz w:val="28"/>
              </w:rPr>
              <w:br/>
              <w:t>z rodzicami w ramach zebrań wywiadowczych i dni otwartych;</w:t>
            </w:r>
          </w:p>
          <w:p w:rsidR="00806B55" w:rsidRDefault="00806B55" w:rsidP="00806B55">
            <w:pPr>
              <w:tabs>
                <w:tab w:val="left" w:pos="-1134"/>
              </w:tabs>
              <w:ind w:left="567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c) rozmowy indywidualne z rodzicami wg potrzeb;</w:t>
            </w:r>
          </w:p>
          <w:p w:rsidR="00806B55" w:rsidRDefault="00806B55" w:rsidP="00806B55">
            <w:pPr>
              <w:numPr>
                <w:ilvl w:val="0"/>
                <w:numId w:val="8"/>
              </w:numPr>
              <w:tabs>
                <w:tab w:val="left" w:pos="-1134"/>
              </w:tabs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angażowanie rodziców do opieki podczas imprez szkolnych i wycieczek;</w:t>
            </w:r>
          </w:p>
          <w:p w:rsidR="00806B55" w:rsidRDefault="00806B55" w:rsidP="00806B55">
            <w:pPr>
              <w:tabs>
                <w:tab w:val="left" w:pos="-1134"/>
              </w:tabs>
              <w:ind w:left="284"/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numPr>
                <w:ilvl w:val="0"/>
                <w:numId w:val="8"/>
              </w:numPr>
              <w:tabs>
                <w:tab w:val="left" w:pos="-1134"/>
              </w:tabs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popularyzacja prawa szkolnego (statut, standardy wymagań, system oceniania, plany </w:t>
            </w:r>
            <w:r>
              <w:rPr>
                <w:color w:val="000000"/>
                <w:sz w:val="28"/>
              </w:rPr>
              <w:br/>
              <w:t>i podsumowanie ich realizacji).</w:t>
            </w:r>
          </w:p>
          <w:p w:rsidR="00806B55" w:rsidRDefault="00806B55" w:rsidP="00806B55">
            <w:pPr>
              <w:tabs>
                <w:tab w:val="left" w:pos="-1134"/>
              </w:tabs>
              <w:ind w:left="284"/>
              <w:jc w:val="both"/>
              <w:rPr>
                <w:color w:val="000000"/>
                <w:sz w:val="28"/>
              </w:rPr>
            </w:pPr>
          </w:p>
        </w:tc>
        <w:tc>
          <w:tcPr>
            <w:tcW w:w="1701" w:type="dxa"/>
            <w:vMerge w:val="restart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 xml:space="preserve">dyr. Zespołu Szkół , 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  <w:r>
              <w:rPr>
                <w:color w:val="000000"/>
                <w:sz w:val="28"/>
              </w:rPr>
              <w:t>, pedagog</w:t>
            </w:r>
          </w:p>
        </w:tc>
        <w:tc>
          <w:tcPr>
            <w:tcW w:w="1418" w:type="dxa"/>
            <w:vMerge w:val="restart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3" w:type="dxa"/>
            <w:vMerge w:val="restart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0,I,II,III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  <w:u w:val="single"/>
              </w:rPr>
            </w:pPr>
            <w:r>
              <w:rPr>
                <w:color w:val="000000"/>
                <w:sz w:val="28"/>
              </w:rPr>
              <w:t>PP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</w:tr>
      <w:tr w:rsidR="00806B55" w:rsidTr="00806B55">
        <w:trPr>
          <w:cantSplit/>
          <w:trHeight w:val="3228"/>
        </w:trPr>
        <w:tc>
          <w:tcPr>
            <w:tcW w:w="5726" w:type="dxa"/>
            <w:vMerge/>
          </w:tcPr>
          <w:p w:rsidR="00806B55" w:rsidRDefault="00806B55" w:rsidP="00806B55">
            <w:pPr>
              <w:ind w:left="284" w:hanging="284"/>
              <w:jc w:val="both"/>
              <w:rPr>
                <w:color w:val="000000"/>
                <w:sz w:val="28"/>
              </w:rPr>
            </w:pPr>
          </w:p>
        </w:tc>
        <w:tc>
          <w:tcPr>
            <w:tcW w:w="1701" w:type="dxa"/>
            <w:vMerge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8" w:type="dxa"/>
            <w:vMerge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0" w:type="dxa"/>
            <w:gridSpan w:val="11"/>
            <w:tcBorders>
              <w:bottom w:val="single" w:sz="4" w:space="0" w:color="auto"/>
            </w:tcBorders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cały rok</w:t>
            </w:r>
          </w:p>
        </w:tc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</w:tr>
      <w:tr w:rsidR="00806B55" w:rsidTr="00806B55">
        <w:trPr>
          <w:cantSplit/>
        </w:trPr>
        <w:tc>
          <w:tcPr>
            <w:tcW w:w="5726" w:type="dxa"/>
          </w:tcPr>
          <w:p w:rsidR="00806B55" w:rsidRDefault="00806B55" w:rsidP="00806B55">
            <w:pPr>
              <w:ind w:left="284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3. Prowadzenie zajęć z dziećmi dojeżdżającymi w ramach działalności świetlicy szkolnej.</w:t>
            </w:r>
          </w:p>
          <w:p w:rsidR="00806B55" w:rsidRDefault="00806B55" w:rsidP="00806B55">
            <w:pPr>
              <w:ind w:left="284" w:hanging="284"/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ind w:left="284" w:hanging="284"/>
              <w:jc w:val="both"/>
              <w:rPr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n-l świetlicy</w:t>
            </w:r>
          </w:p>
        </w:tc>
        <w:tc>
          <w:tcPr>
            <w:tcW w:w="1418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dyr. Zespołu Szkół.</w:t>
            </w:r>
          </w:p>
        </w:tc>
        <w:tc>
          <w:tcPr>
            <w:tcW w:w="4540" w:type="dxa"/>
            <w:gridSpan w:val="11"/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cały rok</w:t>
            </w:r>
          </w:p>
        </w:tc>
        <w:tc>
          <w:tcPr>
            <w:tcW w:w="1413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  <w:u w:val="single"/>
              </w:rPr>
            </w:pPr>
            <w:r>
              <w:rPr>
                <w:color w:val="000000"/>
                <w:sz w:val="28"/>
              </w:rPr>
              <w:t>0,I,II,III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</w:tr>
      <w:tr w:rsidR="00806B55" w:rsidTr="00806B55">
        <w:tc>
          <w:tcPr>
            <w:tcW w:w="5726" w:type="dxa"/>
          </w:tcPr>
          <w:p w:rsidR="00806B55" w:rsidRDefault="00806B55" w:rsidP="00806B55">
            <w:pPr>
              <w:ind w:left="284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 Kwalifikowanie uczniów na badania do Poradni Psychologiczno-Pedagogicznej w Sanoku.</w:t>
            </w:r>
          </w:p>
        </w:tc>
        <w:tc>
          <w:tcPr>
            <w:tcW w:w="1701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n-le, pedagog</w:t>
            </w:r>
          </w:p>
        </w:tc>
        <w:tc>
          <w:tcPr>
            <w:tcW w:w="1418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83" w:type="dxa"/>
            <w:gridSpan w:val="2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3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0,I,II,III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  <w:u w:val="single"/>
              </w:rPr>
            </w:pPr>
            <w:r>
              <w:rPr>
                <w:color w:val="000000"/>
                <w:sz w:val="28"/>
              </w:rPr>
              <w:t>PP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</w:tr>
      <w:tr w:rsidR="00806B55" w:rsidTr="00806B55">
        <w:tc>
          <w:tcPr>
            <w:tcW w:w="5726" w:type="dxa"/>
          </w:tcPr>
          <w:p w:rsidR="00806B55" w:rsidRDefault="00806B55" w:rsidP="00806B55">
            <w:pPr>
              <w:tabs>
                <w:tab w:val="left" w:pos="360"/>
              </w:tabs>
              <w:ind w:left="240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5.Prowadzenie zespołów wyrównawczych, i zajęć ogólnorozwojowych</w:t>
            </w:r>
            <w:r w:rsidR="009B1DF7">
              <w:rPr>
                <w:color w:val="000000"/>
                <w:sz w:val="28"/>
              </w:rPr>
              <w:t>.</w:t>
            </w:r>
          </w:p>
        </w:tc>
        <w:tc>
          <w:tcPr>
            <w:tcW w:w="1701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n-le, pedagog</w:t>
            </w:r>
          </w:p>
        </w:tc>
        <w:tc>
          <w:tcPr>
            <w:tcW w:w="1418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0" w:type="dxa"/>
            <w:gridSpan w:val="11"/>
            <w:vAlign w:val="center"/>
          </w:tcPr>
          <w:p w:rsidR="00806B55" w:rsidRDefault="00806B55" w:rsidP="00806B5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cały rok</w:t>
            </w:r>
          </w:p>
        </w:tc>
        <w:tc>
          <w:tcPr>
            <w:tcW w:w="1413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I,II,III</w:t>
            </w:r>
          </w:p>
        </w:tc>
      </w:tr>
      <w:tr w:rsidR="00806B55" w:rsidTr="00806B55">
        <w:tc>
          <w:tcPr>
            <w:tcW w:w="5726" w:type="dxa"/>
          </w:tcPr>
          <w:p w:rsidR="00806B55" w:rsidRDefault="00806B55" w:rsidP="00806B55">
            <w:pPr>
              <w:ind w:left="284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6. Prowadzenie odczytów o tematyce opiekuńczo-wychowawczej dla rodziców - spotkania  rodziców  z  zaproszonym psychologiem, pedagogiem,  przedstawicielem poradni itp.</w:t>
            </w:r>
          </w:p>
          <w:p w:rsidR="00806B55" w:rsidRDefault="00806B55" w:rsidP="00806B55">
            <w:pPr>
              <w:ind w:left="1134" w:hanging="284"/>
              <w:jc w:val="both"/>
              <w:rPr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  <w:r>
              <w:rPr>
                <w:color w:val="000000"/>
                <w:sz w:val="28"/>
              </w:rPr>
              <w:t>, pedagog,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dyr. Zespołu Szkół</w:t>
            </w:r>
          </w:p>
        </w:tc>
        <w:tc>
          <w:tcPr>
            <w:tcW w:w="1418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25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83" w:type="dxa"/>
            <w:gridSpan w:val="2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X</w:t>
            </w: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3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I,II,III</w:t>
            </w:r>
          </w:p>
        </w:tc>
      </w:tr>
      <w:tr w:rsidR="00806B55" w:rsidTr="00806B55">
        <w:tc>
          <w:tcPr>
            <w:tcW w:w="5726" w:type="dxa"/>
          </w:tcPr>
          <w:p w:rsidR="00806B55" w:rsidRDefault="00806B55" w:rsidP="00806B55">
            <w:pPr>
              <w:ind w:left="284" w:hanging="28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7. Współpraca z Gminnym Ośrodkiem Pomocy Społecznej w Besku, </w:t>
            </w:r>
            <w:r>
              <w:rPr>
                <w:color w:val="000000"/>
                <w:sz w:val="28"/>
              </w:rPr>
              <w:lastRenderedPageBreak/>
              <w:t xml:space="preserve">asystentem rodzinnym - występowanie  o pomoc finansową </w:t>
            </w:r>
            <w:r>
              <w:rPr>
                <w:color w:val="000000"/>
                <w:sz w:val="28"/>
              </w:rPr>
              <w:br/>
              <w:t>i organizację dożywiania.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 xml:space="preserve">pedagog, </w:t>
            </w:r>
            <w:r>
              <w:rPr>
                <w:color w:val="000000"/>
                <w:sz w:val="28"/>
              </w:rPr>
              <w:br/>
            </w:r>
            <w:proofErr w:type="spellStart"/>
            <w:r>
              <w:rPr>
                <w:color w:val="000000"/>
                <w:sz w:val="28"/>
              </w:rPr>
              <w:t>w-cy</w:t>
            </w:r>
            <w:proofErr w:type="spellEnd"/>
          </w:p>
        </w:tc>
        <w:tc>
          <w:tcPr>
            <w:tcW w:w="1418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dyr. Zespołu </w:t>
            </w:r>
            <w:r>
              <w:rPr>
                <w:color w:val="000000"/>
                <w:sz w:val="28"/>
              </w:rPr>
              <w:lastRenderedPageBreak/>
              <w:t>Szkół.</w:t>
            </w:r>
          </w:p>
        </w:tc>
        <w:tc>
          <w:tcPr>
            <w:tcW w:w="425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X</w:t>
            </w:r>
          </w:p>
        </w:tc>
        <w:tc>
          <w:tcPr>
            <w:tcW w:w="483" w:type="dxa"/>
            <w:gridSpan w:val="2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454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13" w:type="dxa"/>
          </w:tcPr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0,I,II,III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  <w:u w:val="single"/>
              </w:rPr>
            </w:pPr>
            <w:r>
              <w:rPr>
                <w:color w:val="000000"/>
                <w:sz w:val="28"/>
              </w:rPr>
              <w:t>PP</w:t>
            </w:r>
          </w:p>
          <w:p w:rsidR="00806B55" w:rsidRDefault="00806B55" w:rsidP="00806B55">
            <w:pPr>
              <w:jc w:val="both"/>
              <w:rPr>
                <w:color w:val="000000"/>
                <w:sz w:val="28"/>
              </w:rPr>
            </w:pPr>
          </w:p>
        </w:tc>
      </w:tr>
    </w:tbl>
    <w:p w:rsidR="00806B55" w:rsidRDefault="00806B55" w:rsidP="00806B55">
      <w:pPr>
        <w:rPr>
          <w:color w:val="000000"/>
          <w:sz w:val="28"/>
        </w:rPr>
      </w:pPr>
    </w:p>
    <w:p w:rsidR="00806B55" w:rsidRDefault="00806B55" w:rsidP="00806B55">
      <w:pPr>
        <w:rPr>
          <w:color w:val="000000"/>
          <w:sz w:val="28"/>
        </w:rPr>
      </w:pPr>
    </w:p>
    <w:p w:rsidR="00806B55" w:rsidRDefault="00806B55" w:rsidP="00806B55">
      <w:pPr>
        <w:jc w:val="both"/>
        <w:rPr>
          <w:color w:val="000000"/>
          <w:sz w:val="28"/>
        </w:rPr>
        <w:sectPr w:rsidR="00806B55">
          <w:pgSz w:w="16840" w:h="11907" w:orient="landscape" w:code="9"/>
          <w:pgMar w:top="1134" w:right="1134" w:bottom="899" w:left="1134" w:header="0" w:footer="0" w:gutter="0"/>
          <w:cols w:space="708"/>
          <w:titlePg/>
        </w:sectPr>
      </w:pPr>
    </w:p>
    <w:p w:rsidR="009B1DF7" w:rsidRDefault="009B1DF7" w:rsidP="00806B55">
      <w:pPr>
        <w:ind w:right="283"/>
        <w:jc w:val="center"/>
        <w:rPr>
          <w:rFonts w:ascii="Benguiat Frisky CE ATT" w:hAnsi="Benguiat Frisky CE ATT"/>
          <w:b/>
          <w:color w:val="000000"/>
          <w:sz w:val="28"/>
        </w:rPr>
      </w:pPr>
    </w:p>
    <w:p w:rsidR="00806B55" w:rsidRDefault="00806B55" w:rsidP="00806B55">
      <w:pPr>
        <w:ind w:right="283"/>
        <w:jc w:val="center"/>
        <w:rPr>
          <w:color w:val="000000"/>
          <w:sz w:val="28"/>
        </w:rPr>
      </w:pPr>
      <w:r>
        <w:rPr>
          <w:rFonts w:ascii="Benguiat Frisky CE ATT" w:hAnsi="Benguiat Frisky CE ATT"/>
          <w:b/>
          <w:color w:val="000000"/>
          <w:sz w:val="28"/>
        </w:rPr>
        <w:t>Oświata i wychowanie w polskich ustawach prawnych:</w:t>
      </w:r>
    </w:p>
    <w:p w:rsidR="00806B55" w:rsidRDefault="00806B55" w:rsidP="00806B55">
      <w:pPr>
        <w:rPr>
          <w:color w:val="000000"/>
          <w:sz w:val="28"/>
        </w:rPr>
      </w:pPr>
    </w:p>
    <w:p w:rsidR="00806B55" w:rsidRDefault="00806B55" w:rsidP="00806B55">
      <w:pPr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ind w:left="567" w:right="283"/>
        <w:jc w:val="center"/>
        <w:rPr>
          <w:rFonts w:ascii="Benguiat Frisky CE ATT" w:hAnsi="Benguiat Frisky CE ATT"/>
          <w:color w:val="000000"/>
          <w:sz w:val="28"/>
        </w:rPr>
      </w:pPr>
      <w:r>
        <w:rPr>
          <w:rFonts w:ascii="Benguiat Frisky CE ATT" w:hAnsi="Benguiat Frisky CE ATT"/>
          <w:b/>
          <w:color w:val="000000"/>
          <w:sz w:val="28"/>
        </w:rPr>
        <w:t>Konstytucja Rzeczypospolitej Polskiej</w:t>
      </w:r>
    </w:p>
    <w:p w:rsidR="00806B55" w:rsidRDefault="00806B55" w:rsidP="00806B55">
      <w:pPr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ind w:left="567" w:right="283" w:firstLine="851"/>
        <w:jc w:val="both"/>
        <w:rPr>
          <w:rFonts w:ascii="Benguiat Frisky CE ATT" w:hAnsi="Benguiat Frisky CE ATT"/>
          <w:color w:val="000000"/>
          <w:sz w:val="28"/>
        </w:rPr>
      </w:pPr>
      <w:r>
        <w:rPr>
          <w:rFonts w:ascii="Benguiat Frisky CE ATT" w:hAnsi="Benguiat Frisky CE ATT"/>
          <w:color w:val="000000"/>
          <w:sz w:val="28"/>
        </w:rPr>
        <w:t>Rodzice mają prawo do wychowania dzieci zgodnie z własnymi przekonaniami. Wychowanie to powinno uwzględniać stopień dojrzałości dziecka, a także wolność jego sumienia i wyznania oraz jego przekonania  (Artykuł 48, ust. 1.)</w:t>
      </w:r>
    </w:p>
    <w:p w:rsidR="00806B55" w:rsidRDefault="00806B55" w:rsidP="00806B55">
      <w:pPr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ind w:left="567" w:right="283" w:firstLine="851"/>
        <w:jc w:val="both"/>
        <w:rPr>
          <w:rFonts w:ascii="Benguiat Frisky CE ATT" w:hAnsi="Benguiat Frisky CE ATT"/>
          <w:color w:val="000000"/>
          <w:sz w:val="28"/>
        </w:rPr>
      </w:pPr>
      <w:r>
        <w:rPr>
          <w:rFonts w:ascii="Benguiat Frisky CE ATT" w:hAnsi="Benguiat Frisky CE ATT"/>
          <w:color w:val="000000"/>
          <w:sz w:val="28"/>
        </w:rPr>
        <w:t>Rzeczpospolita Polska zapewnia ochronę praw dziecka. Każdy ma prawo żądać od organów władzy publicznej ochrony dziecka przed przemocą, okrucieństwem, wyzyskiem i demoralizacją  (Artykuł 72, ust.1.)</w:t>
      </w:r>
    </w:p>
    <w:p w:rsidR="00806B55" w:rsidRDefault="00806B55" w:rsidP="00806B55">
      <w:pPr>
        <w:ind w:left="567" w:right="283"/>
        <w:rPr>
          <w:rFonts w:ascii="Benguiat Frisky CE ATT" w:hAnsi="Benguiat Frisky CE ATT"/>
          <w:color w:val="000000"/>
          <w:sz w:val="28"/>
        </w:rPr>
      </w:pPr>
    </w:p>
    <w:p w:rsidR="00806B55" w:rsidRDefault="00806B55" w:rsidP="00806B55">
      <w:pPr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ind w:left="567" w:right="283"/>
        <w:jc w:val="center"/>
        <w:rPr>
          <w:rFonts w:ascii="Benguiat Frisky CE ATT" w:hAnsi="Benguiat Frisky CE ATT"/>
          <w:color w:val="000000"/>
          <w:sz w:val="28"/>
        </w:rPr>
      </w:pPr>
      <w:r>
        <w:rPr>
          <w:rFonts w:ascii="Benguiat Frisky CE ATT" w:hAnsi="Benguiat Frisky CE ATT"/>
          <w:b/>
          <w:color w:val="000000"/>
          <w:sz w:val="28"/>
        </w:rPr>
        <w:t>Konkordat między Stolicą Apostolską a Rzeczpospolitą Polską</w:t>
      </w:r>
    </w:p>
    <w:p w:rsidR="00806B55" w:rsidRDefault="00806B55" w:rsidP="00806B55">
      <w:pPr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ind w:left="567" w:right="283" w:firstLine="851"/>
        <w:jc w:val="both"/>
        <w:rPr>
          <w:rFonts w:ascii="Benguiat Frisky CE ATT" w:hAnsi="Benguiat Frisky CE ATT"/>
          <w:color w:val="000000"/>
          <w:sz w:val="28"/>
        </w:rPr>
      </w:pPr>
      <w:r>
        <w:rPr>
          <w:rFonts w:ascii="Benguiat Frisky CE ATT" w:hAnsi="Benguiat Frisky CE ATT"/>
          <w:color w:val="000000"/>
          <w:sz w:val="28"/>
        </w:rPr>
        <w:t>Uznając prawo rodziców do religijnego wychowania dzieci oraz zasadę tolerancji, Państwo gwarantuje, że szkoły publiczne podstawowe i ponadpodstawowe oraz przedszkola prowadzone przez organy administracji państwowej i samorządowej, organizują zgodnie z wolą zainteresowanych, naukę religii w ramach planu zajęć szkolnych i przedszkolnych (...)  (Artykuł 12)</w:t>
      </w:r>
    </w:p>
    <w:p w:rsidR="00806B55" w:rsidRDefault="00806B55" w:rsidP="00806B55">
      <w:pPr>
        <w:ind w:left="567" w:right="283"/>
        <w:rPr>
          <w:rFonts w:ascii="Benguiat Frisky CE ATT" w:hAnsi="Benguiat Frisky CE ATT"/>
          <w:color w:val="000000"/>
          <w:sz w:val="28"/>
        </w:rPr>
      </w:pPr>
    </w:p>
    <w:p w:rsidR="008C57DF" w:rsidRDefault="008C57DF" w:rsidP="00806B55">
      <w:pPr>
        <w:ind w:left="567" w:right="283"/>
        <w:rPr>
          <w:rFonts w:ascii="Benguiat Frisky CE ATT" w:hAnsi="Benguiat Frisky CE ATT"/>
          <w:color w:val="000000"/>
          <w:sz w:val="28"/>
        </w:rPr>
      </w:pPr>
    </w:p>
    <w:p w:rsidR="008C57DF" w:rsidRDefault="008C57DF" w:rsidP="00806B55">
      <w:pPr>
        <w:ind w:left="567" w:right="283"/>
        <w:rPr>
          <w:rFonts w:ascii="Benguiat Frisky CE ATT" w:hAnsi="Benguiat Frisky CE ATT"/>
          <w:color w:val="000000"/>
          <w:sz w:val="28"/>
        </w:rPr>
      </w:pPr>
    </w:p>
    <w:p w:rsidR="008C57DF" w:rsidRDefault="008C57DF" w:rsidP="00806B55">
      <w:pPr>
        <w:ind w:left="567" w:right="283"/>
        <w:rPr>
          <w:rFonts w:ascii="Benguiat Frisky CE ATT" w:hAnsi="Benguiat Frisky CE ATT"/>
          <w:color w:val="000000"/>
          <w:sz w:val="28"/>
        </w:rPr>
      </w:pPr>
    </w:p>
    <w:p w:rsidR="008C57DF" w:rsidRDefault="008C57DF" w:rsidP="00806B55">
      <w:pPr>
        <w:ind w:left="567" w:right="283"/>
        <w:rPr>
          <w:rFonts w:ascii="Benguiat Frisky CE ATT" w:hAnsi="Benguiat Frisky CE ATT"/>
          <w:color w:val="000000"/>
          <w:sz w:val="28"/>
        </w:rPr>
      </w:pPr>
    </w:p>
    <w:p w:rsidR="008C57DF" w:rsidRDefault="008C57DF" w:rsidP="00806B55">
      <w:pPr>
        <w:ind w:left="567" w:right="283"/>
        <w:rPr>
          <w:rFonts w:ascii="Benguiat Frisky CE ATT" w:hAnsi="Benguiat Frisky CE ATT"/>
          <w:color w:val="000000"/>
          <w:sz w:val="28"/>
        </w:rPr>
      </w:pPr>
    </w:p>
    <w:p w:rsidR="008C57DF" w:rsidRDefault="008C57DF" w:rsidP="00806B55">
      <w:pPr>
        <w:ind w:left="567" w:right="283"/>
        <w:rPr>
          <w:rFonts w:ascii="Benguiat Frisky CE ATT" w:hAnsi="Benguiat Frisky CE ATT"/>
          <w:color w:val="000000"/>
          <w:sz w:val="28"/>
        </w:rPr>
      </w:pPr>
    </w:p>
    <w:p w:rsidR="008C57DF" w:rsidRDefault="008C57DF" w:rsidP="00806B55">
      <w:pPr>
        <w:ind w:left="567" w:right="283"/>
        <w:rPr>
          <w:rFonts w:ascii="Benguiat Frisky CE ATT" w:hAnsi="Benguiat Frisky CE ATT"/>
          <w:color w:val="000000"/>
          <w:sz w:val="28"/>
        </w:rPr>
      </w:pPr>
    </w:p>
    <w:p w:rsidR="008C57DF" w:rsidRDefault="008C57DF" w:rsidP="00806B55">
      <w:pPr>
        <w:ind w:left="567" w:right="283"/>
        <w:rPr>
          <w:rFonts w:ascii="Benguiat Frisky CE ATT" w:hAnsi="Benguiat Frisky CE ATT"/>
          <w:color w:val="000000"/>
          <w:sz w:val="28"/>
        </w:rPr>
      </w:pPr>
    </w:p>
    <w:p w:rsidR="008C57DF" w:rsidRDefault="008C57DF" w:rsidP="00806B55">
      <w:pPr>
        <w:ind w:left="567" w:right="283"/>
        <w:rPr>
          <w:rFonts w:ascii="Benguiat Frisky CE ATT" w:hAnsi="Benguiat Frisky CE ATT"/>
          <w:color w:val="000000"/>
          <w:sz w:val="28"/>
        </w:rPr>
      </w:pPr>
    </w:p>
    <w:p w:rsidR="008C57DF" w:rsidRDefault="008C57DF" w:rsidP="00806B55">
      <w:pPr>
        <w:ind w:left="567" w:right="283"/>
        <w:rPr>
          <w:rFonts w:ascii="Benguiat Frisky CE ATT" w:hAnsi="Benguiat Frisky CE ATT"/>
          <w:color w:val="000000"/>
          <w:sz w:val="28"/>
        </w:rPr>
      </w:pPr>
    </w:p>
    <w:p w:rsidR="008C57DF" w:rsidRDefault="008C57DF" w:rsidP="00806B55">
      <w:pPr>
        <w:ind w:left="567" w:right="283"/>
        <w:rPr>
          <w:rFonts w:ascii="Benguiat Frisky CE ATT" w:hAnsi="Benguiat Frisky CE ATT"/>
          <w:color w:val="000000"/>
          <w:sz w:val="28"/>
        </w:rPr>
      </w:pPr>
    </w:p>
    <w:p w:rsidR="008C57DF" w:rsidRDefault="008C57DF" w:rsidP="00806B55">
      <w:pPr>
        <w:ind w:left="567" w:right="283"/>
        <w:rPr>
          <w:rFonts w:ascii="Benguiat Frisky CE ATT" w:hAnsi="Benguiat Frisky CE ATT"/>
          <w:color w:val="000000"/>
          <w:sz w:val="28"/>
        </w:rPr>
      </w:pPr>
    </w:p>
    <w:p w:rsidR="008C57DF" w:rsidRDefault="008C57DF" w:rsidP="00806B55">
      <w:pPr>
        <w:ind w:left="567" w:right="283"/>
        <w:rPr>
          <w:rFonts w:ascii="Benguiat Frisky CE ATT" w:hAnsi="Benguiat Frisky CE ATT"/>
          <w:color w:val="000000"/>
          <w:sz w:val="28"/>
        </w:rPr>
      </w:pPr>
    </w:p>
    <w:p w:rsidR="008C57DF" w:rsidRDefault="008C57DF" w:rsidP="00806B55">
      <w:pPr>
        <w:ind w:left="567" w:right="283"/>
        <w:rPr>
          <w:rFonts w:ascii="Benguiat Frisky CE ATT" w:hAnsi="Benguiat Frisky CE ATT"/>
          <w:color w:val="000000"/>
          <w:sz w:val="28"/>
        </w:rPr>
      </w:pPr>
    </w:p>
    <w:p w:rsidR="00806B55" w:rsidRDefault="00806B55" w:rsidP="00806B55">
      <w:pPr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ind w:left="567" w:right="283"/>
        <w:jc w:val="center"/>
        <w:rPr>
          <w:rFonts w:ascii="Benguiat Frisky CE ATT" w:hAnsi="Benguiat Frisky CE ATT"/>
          <w:color w:val="000000"/>
          <w:sz w:val="28"/>
        </w:rPr>
      </w:pPr>
      <w:r>
        <w:rPr>
          <w:rFonts w:ascii="Benguiat Frisky CE ATT" w:hAnsi="Benguiat Frisky CE ATT"/>
          <w:b/>
          <w:color w:val="000000"/>
          <w:sz w:val="28"/>
        </w:rPr>
        <w:lastRenderedPageBreak/>
        <w:t>Ustawa o działach administracji rządowej</w:t>
      </w:r>
    </w:p>
    <w:p w:rsidR="00806B55" w:rsidRDefault="00806B55" w:rsidP="00806B55">
      <w:pPr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ind w:left="567" w:right="283" w:firstLine="851"/>
        <w:jc w:val="both"/>
        <w:rPr>
          <w:rFonts w:ascii="Benguiat Frisky CE ATT" w:hAnsi="Benguiat Frisky CE ATT"/>
          <w:color w:val="000000"/>
          <w:sz w:val="28"/>
        </w:rPr>
      </w:pPr>
      <w:r>
        <w:rPr>
          <w:rFonts w:ascii="Benguiat Frisky CE ATT" w:hAnsi="Benguiat Frisky CE ATT"/>
          <w:color w:val="000000"/>
          <w:sz w:val="28"/>
        </w:rPr>
        <w:t>Oświata w Rzeczypospolitej Polskiej stanowi wspólne dobro całego społeczeństwa; kieruje się zasadami zawartymi w Konstytucji Rzeczypospolitej Polskiej, a także wskazaniami zawartymi w Powszechnej Deklaracji Praw Człowieka, Międzynarodowym Pakcie Praw Obywatelskich i Politycznych oraz Konwencji o Prawach Dziecka. Nauczanie i wychowanie - respektując chrześcijański system wartości - za podstawę przyjmuje uniwersalne zasady etyki. Kształcenie i wychowanie służy rozwijaniu u młodzieży poczucia odpowiedzialności, miłości ojczyzny oraz poszanowania dla polskiego dziedzictwa kulturowego, przy jednoczesnym otwarciu się na wartości kultur Europy i świata. Szkoła winna zapewnić każdemu uczniowi warunki niezbędne do jego rozwoju, przygotować go do wypełniania obowiązków rodzinnych i obywatelskich w oparciu o zasady solidarności, demokracji, tolerancji, sprawiedliwości i wolności.</w:t>
      </w:r>
    </w:p>
    <w:p w:rsidR="00806B55" w:rsidRDefault="00806B55" w:rsidP="00806B55">
      <w:pPr>
        <w:ind w:left="567" w:right="283"/>
        <w:rPr>
          <w:rFonts w:ascii="Benguiat Frisky CE ATT" w:hAnsi="Benguiat Frisky CE ATT"/>
          <w:color w:val="000000"/>
          <w:sz w:val="28"/>
        </w:rPr>
      </w:pPr>
    </w:p>
    <w:p w:rsidR="00806B55" w:rsidRDefault="00806B55" w:rsidP="00806B55">
      <w:pPr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ind w:left="567" w:right="283"/>
        <w:jc w:val="center"/>
        <w:rPr>
          <w:rFonts w:ascii="Benguiat Frisky CE ATT" w:hAnsi="Benguiat Frisky CE ATT"/>
          <w:color w:val="000000"/>
          <w:sz w:val="28"/>
        </w:rPr>
      </w:pPr>
      <w:r>
        <w:rPr>
          <w:rFonts w:ascii="Benguiat Frisky CE ATT" w:hAnsi="Benguiat Frisky CE ATT"/>
          <w:b/>
          <w:color w:val="000000"/>
          <w:sz w:val="28"/>
        </w:rPr>
        <w:t>Ustawa o systemie oświaty</w:t>
      </w:r>
    </w:p>
    <w:p w:rsidR="00806B55" w:rsidRDefault="00806B55" w:rsidP="00806B55">
      <w:pPr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ind w:left="567" w:right="283" w:firstLine="851"/>
        <w:jc w:val="both"/>
        <w:rPr>
          <w:rFonts w:ascii="Benguiat Frisky CE ATT" w:hAnsi="Benguiat Frisky CE ATT"/>
          <w:color w:val="000000"/>
          <w:sz w:val="28"/>
        </w:rPr>
      </w:pPr>
      <w:r>
        <w:rPr>
          <w:rFonts w:ascii="Benguiat Frisky CE ATT" w:hAnsi="Benguiat Frisky CE ATT"/>
          <w:color w:val="000000"/>
          <w:sz w:val="28"/>
        </w:rPr>
        <w:t>System oświaty zapewnia w szczególności:</w:t>
      </w:r>
    </w:p>
    <w:p w:rsidR="00806B55" w:rsidRDefault="00806B55" w:rsidP="00806B55">
      <w:pPr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ind w:left="851" w:right="283" w:hanging="284"/>
        <w:jc w:val="both"/>
        <w:rPr>
          <w:rFonts w:ascii="Benguiat Frisky CE ATT" w:hAnsi="Benguiat Frisky CE ATT"/>
          <w:color w:val="000000"/>
          <w:sz w:val="28"/>
        </w:rPr>
      </w:pPr>
      <w:r>
        <w:rPr>
          <w:rFonts w:ascii="Benguiat Frisky CE ATT" w:hAnsi="Benguiat Frisky CE ATT"/>
          <w:color w:val="000000"/>
          <w:sz w:val="28"/>
        </w:rPr>
        <w:t>1.</w:t>
      </w:r>
      <w:r>
        <w:rPr>
          <w:rFonts w:ascii="Benguiat Frisky CE ATT" w:hAnsi="Benguiat Frisky CE ATT"/>
          <w:color w:val="000000"/>
          <w:sz w:val="28"/>
        </w:rPr>
        <w:tab/>
        <w:t>Realizację prawa każdego obywatela Rzeczypospolitej Polskiej do kształcenia się</w:t>
      </w:r>
      <w:r>
        <w:rPr>
          <w:rFonts w:ascii="Benguiat Frisky CE ATT" w:hAnsi="Benguiat Frisky CE ATT"/>
          <w:color w:val="000000"/>
          <w:sz w:val="28"/>
        </w:rPr>
        <w:tab/>
        <w:t>oraz prawa dzieci i młodzieży do wychowania i opieki, odpowiednich do wieku i osiągniętego rozwoju.</w:t>
      </w:r>
    </w:p>
    <w:p w:rsidR="00806B55" w:rsidRDefault="00806B55" w:rsidP="00806B55">
      <w:pPr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ind w:left="567" w:right="283"/>
        <w:jc w:val="both"/>
        <w:rPr>
          <w:rFonts w:ascii="Benguiat Frisky CE ATT" w:hAnsi="Benguiat Frisky CE ATT"/>
          <w:color w:val="000000"/>
          <w:sz w:val="28"/>
        </w:rPr>
      </w:pPr>
      <w:r>
        <w:rPr>
          <w:rFonts w:ascii="Benguiat Frisky CE ATT" w:hAnsi="Benguiat Frisky CE ATT"/>
          <w:color w:val="000000"/>
          <w:sz w:val="28"/>
        </w:rPr>
        <w:t>2. Wspomaganie przez szkołę wychowawczej roli rodziny.  (...)  (Artykuł 12)</w:t>
      </w:r>
    </w:p>
    <w:p w:rsidR="00806B55" w:rsidRDefault="00806B55" w:rsidP="00806B55">
      <w:pPr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ind w:left="567" w:right="283"/>
        <w:jc w:val="both"/>
        <w:rPr>
          <w:rFonts w:ascii="Benguiat Frisky CE ATT" w:hAnsi="Benguiat Frisky CE ATT"/>
          <w:color w:val="000000"/>
          <w:sz w:val="28"/>
        </w:rPr>
      </w:pPr>
      <w:r>
        <w:rPr>
          <w:rFonts w:ascii="Benguiat Frisky CE ATT" w:hAnsi="Benguiat Frisky CE ATT"/>
          <w:color w:val="000000"/>
          <w:sz w:val="28"/>
        </w:rPr>
        <w:t xml:space="preserve"> Nauczyciel w swoich działaniach dydaktycznych, wychowawczych i dydaktycznych ma obowiązek kierowania się dobrem uczniów, troską o ich zdrowie, postawę moralną i obywatelską z poszanowaniem godności osobistej ucznia  (Artykuł 4)</w:t>
      </w:r>
    </w:p>
    <w:p w:rsidR="00806B55" w:rsidRDefault="00806B55" w:rsidP="00806B55">
      <w:pPr>
        <w:ind w:left="567" w:right="283"/>
        <w:rPr>
          <w:rFonts w:ascii="Benguiat Frisky CE ATT" w:hAnsi="Benguiat Frisky CE ATT"/>
          <w:color w:val="000000"/>
          <w:sz w:val="28"/>
        </w:rPr>
      </w:pPr>
    </w:p>
    <w:p w:rsidR="008C57DF" w:rsidRDefault="008C57DF" w:rsidP="00806B55">
      <w:pPr>
        <w:ind w:left="567" w:right="283"/>
        <w:rPr>
          <w:rFonts w:ascii="Benguiat Frisky CE ATT" w:hAnsi="Benguiat Frisky CE ATT"/>
          <w:color w:val="000000"/>
          <w:sz w:val="28"/>
        </w:rPr>
      </w:pPr>
    </w:p>
    <w:p w:rsidR="008C57DF" w:rsidRDefault="008C57DF" w:rsidP="00806B55">
      <w:pPr>
        <w:ind w:left="567" w:right="283"/>
        <w:rPr>
          <w:rFonts w:ascii="Benguiat Frisky CE ATT" w:hAnsi="Benguiat Frisky CE ATT"/>
          <w:color w:val="000000"/>
          <w:sz w:val="28"/>
        </w:rPr>
      </w:pPr>
    </w:p>
    <w:p w:rsidR="008C57DF" w:rsidRDefault="008C57DF" w:rsidP="00806B55">
      <w:pPr>
        <w:ind w:left="567" w:right="283"/>
        <w:rPr>
          <w:rFonts w:ascii="Benguiat Frisky CE ATT" w:hAnsi="Benguiat Frisky CE ATT"/>
          <w:color w:val="000000"/>
          <w:sz w:val="28"/>
        </w:rPr>
      </w:pPr>
    </w:p>
    <w:p w:rsidR="008C57DF" w:rsidRDefault="008C57DF" w:rsidP="00806B55">
      <w:pPr>
        <w:ind w:left="567" w:right="283"/>
        <w:rPr>
          <w:rFonts w:ascii="Benguiat Frisky CE ATT" w:hAnsi="Benguiat Frisky CE ATT"/>
          <w:color w:val="000000"/>
          <w:sz w:val="28"/>
        </w:rPr>
      </w:pPr>
    </w:p>
    <w:p w:rsidR="009E2799" w:rsidRDefault="009E2799" w:rsidP="00806B55">
      <w:pPr>
        <w:ind w:left="567" w:right="283"/>
        <w:rPr>
          <w:rFonts w:ascii="Benguiat Frisky CE ATT" w:hAnsi="Benguiat Frisky CE ATT"/>
          <w:color w:val="000000"/>
          <w:sz w:val="28"/>
        </w:rPr>
      </w:pPr>
    </w:p>
    <w:p w:rsidR="008C57DF" w:rsidRDefault="008C57DF" w:rsidP="00806B55">
      <w:pPr>
        <w:ind w:left="567" w:right="283"/>
        <w:rPr>
          <w:rFonts w:ascii="Benguiat Frisky CE ATT" w:hAnsi="Benguiat Frisky CE ATT"/>
          <w:color w:val="000000"/>
          <w:sz w:val="28"/>
        </w:rPr>
      </w:pPr>
    </w:p>
    <w:p w:rsidR="00806B55" w:rsidRDefault="00806B55" w:rsidP="00806B55">
      <w:pPr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ind w:left="567" w:right="283"/>
        <w:jc w:val="center"/>
        <w:rPr>
          <w:rFonts w:ascii="Benguiat Frisky CE ATT" w:hAnsi="Benguiat Frisky CE ATT"/>
          <w:color w:val="000000"/>
          <w:sz w:val="28"/>
        </w:rPr>
      </w:pPr>
      <w:r>
        <w:rPr>
          <w:rFonts w:ascii="Benguiat Frisky CE ATT" w:hAnsi="Benguiat Frisky CE ATT"/>
          <w:b/>
          <w:color w:val="000000"/>
          <w:sz w:val="28"/>
        </w:rPr>
        <w:lastRenderedPageBreak/>
        <w:t>Karta Nauczyciela</w:t>
      </w:r>
    </w:p>
    <w:p w:rsidR="00806B55" w:rsidRDefault="00806B55" w:rsidP="00806B55">
      <w:pPr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ind w:left="567" w:right="283" w:firstLine="851"/>
        <w:jc w:val="both"/>
        <w:rPr>
          <w:rFonts w:ascii="Benguiat Frisky CE ATT" w:hAnsi="Benguiat Frisky CE ATT"/>
          <w:color w:val="000000"/>
          <w:sz w:val="28"/>
        </w:rPr>
      </w:pPr>
      <w:r>
        <w:rPr>
          <w:rFonts w:ascii="Benguiat Frisky CE ATT" w:hAnsi="Benguiat Frisky CE ATT"/>
          <w:color w:val="000000"/>
          <w:sz w:val="28"/>
        </w:rPr>
        <w:t>Nauczyciel obowiązany jest rzetelnie realizować podstawowe funkcje szkoły: dydaktyczną, wychowawczą i opiekuńczą; dążyć do pełni rozwoju osobowości ucznia i własnej. Nauczyciel obowiązany jest kształcić i wychowywać młodzież w umiłowaniu Ojczyzny; w poszanowaniu Konstytucji Rzeczypospolitej Polskiej, w duchu humanizmu, tolerancji, wolności sumienia, sprawiedliwości społecznej i szacunku dla pracy; dbać o kształtowanie u uczniów postaw moralnych i obywatelskich zgodnie z ideą demokracji, pokoju i przyjaźni między ludźmi różnych narodów, ras i światopoglądów.  (Artykuł 12)</w:t>
      </w:r>
    </w:p>
    <w:p w:rsidR="00806B55" w:rsidRDefault="00806B55" w:rsidP="00806B55">
      <w:pPr>
        <w:ind w:left="567" w:right="283"/>
        <w:rPr>
          <w:rFonts w:ascii="Benguiat Frisky CE ATT" w:hAnsi="Benguiat Frisky CE ATT"/>
          <w:color w:val="000000"/>
          <w:sz w:val="28"/>
        </w:rPr>
      </w:pPr>
    </w:p>
    <w:p w:rsidR="00806B55" w:rsidRDefault="00806B55" w:rsidP="00806B55">
      <w:pPr>
        <w:ind w:left="567" w:right="283"/>
        <w:rPr>
          <w:rFonts w:ascii="Benguiat Frisky CE ATT" w:hAnsi="Benguiat Frisky CE ATT"/>
          <w:color w:val="000000"/>
          <w:sz w:val="28"/>
        </w:rPr>
      </w:pPr>
    </w:p>
    <w:p w:rsidR="00806B55" w:rsidRDefault="00806B55" w:rsidP="00806B55">
      <w:pPr>
        <w:rPr>
          <w:color w:val="000000"/>
          <w:sz w:val="28"/>
        </w:rPr>
      </w:pPr>
    </w:p>
    <w:p w:rsidR="00806B55" w:rsidRDefault="00806B55" w:rsidP="00806B55">
      <w:pPr>
        <w:rPr>
          <w:color w:val="000000"/>
          <w:sz w:val="28"/>
        </w:rPr>
      </w:pPr>
    </w:p>
    <w:p w:rsidR="003C0862" w:rsidRDefault="003C0862"/>
    <w:sectPr w:rsidR="003C0862" w:rsidSect="00806B55">
      <w:type w:val="oddPage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enguiat Frisky CE ATT">
    <w:charset w:val="EE"/>
    <w:family w:val="script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404D"/>
    <w:multiLevelType w:val="hybridMultilevel"/>
    <w:tmpl w:val="387C4894"/>
    <w:lvl w:ilvl="0" w:tplc="F8A43C44">
      <w:start w:val="7"/>
      <w:numFmt w:val="decimal"/>
      <w:lvlText w:val="%1."/>
      <w:lvlJc w:val="left"/>
      <w:pPr>
        <w:tabs>
          <w:tab w:val="num" w:pos="940"/>
        </w:tabs>
        <w:ind w:left="940" w:hanging="360"/>
      </w:pPr>
      <w:rPr>
        <w:rFonts w:hint="default"/>
      </w:rPr>
    </w:lvl>
    <w:lvl w:ilvl="1" w:tplc="67128E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F4A8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BA2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EE79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6CF5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4E3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34B8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B0E8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8154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F94844"/>
    <w:multiLevelType w:val="hybridMultilevel"/>
    <w:tmpl w:val="2B026B56"/>
    <w:lvl w:ilvl="0" w:tplc="B2E6CC36">
      <w:start w:val="5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F03A87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7AD4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B01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9671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6684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6AA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84C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9A5C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7A1F94"/>
    <w:multiLevelType w:val="hybridMultilevel"/>
    <w:tmpl w:val="35209832"/>
    <w:lvl w:ilvl="0" w:tplc="F9CA81D8">
      <w:start w:val="7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ACB40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DCF3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74DC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00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4A63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DED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E072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2A5E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5381C"/>
    <w:multiLevelType w:val="hybridMultilevel"/>
    <w:tmpl w:val="53FEB184"/>
    <w:lvl w:ilvl="0" w:tplc="3B303262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2FDC5166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4FB65A56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2DE4CD52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569C1E5C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590DDF0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C792A038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B12FDE8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66F8999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14EB1DFE"/>
    <w:multiLevelType w:val="singleLevel"/>
    <w:tmpl w:val="A678D40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>
    <w:nsid w:val="1FF35CC5"/>
    <w:multiLevelType w:val="hybridMultilevel"/>
    <w:tmpl w:val="94B8D5EE"/>
    <w:lvl w:ilvl="0" w:tplc="94B0973E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54E8D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F0095A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ACEB30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89055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6B8655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1F053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1D6EAF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8B024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0C73001"/>
    <w:multiLevelType w:val="hybridMultilevel"/>
    <w:tmpl w:val="B2E23E20"/>
    <w:lvl w:ilvl="0" w:tplc="99C492F0">
      <w:start w:val="2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76E8290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C0CE49C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EB6E9AA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545CB4C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30C57B4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2A6E144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AFBE782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7772E93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25F56611"/>
    <w:multiLevelType w:val="singleLevel"/>
    <w:tmpl w:val="C3868C44"/>
    <w:lvl w:ilvl="0">
      <w:start w:val="1"/>
      <w:numFmt w:val="lowerLetter"/>
      <w:lvlText w:val="%1)"/>
      <w:lvlJc w:val="left"/>
      <w:pPr>
        <w:tabs>
          <w:tab w:val="num" w:pos="4830"/>
        </w:tabs>
        <w:ind w:left="4830" w:hanging="375"/>
      </w:pPr>
      <w:rPr>
        <w:rFonts w:hint="default"/>
      </w:rPr>
    </w:lvl>
  </w:abstractNum>
  <w:abstractNum w:abstractNumId="9">
    <w:nsid w:val="26BC42B9"/>
    <w:multiLevelType w:val="hybridMultilevel"/>
    <w:tmpl w:val="EF74F0F2"/>
    <w:lvl w:ilvl="0" w:tplc="B7920F52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11608F2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8B468AF6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A3B8544C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7B40E102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B366F2A6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887A5232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C388DDAE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A2ED038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>
    <w:nsid w:val="27E0748E"/>
    <w:multiLevelType w:val="hybridMultilevel"/>
    <w:tmpl w:val="9F70F7B2"/>
    <w:lvl w:ilvl="0" w:tplc="7282607E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1" w:tplc="2FD43D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C4CF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5227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482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9A82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D0E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062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06F1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DE7B5A"/>
    <w:multiLevelType w:val="singleLevel"/>
    <w:tmpl w:val="A678D40A"/>
    <w:lvl w:ilvl="0">
      <w:start w:val="4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>
    <w:nsid w:val="2C7B135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2D0547EA"/>
    <w:multiLevelType w:val="hybridMultilevel"/>
    <w:tmpl w:val="3C70E142"/>
    <w:lvl w:ilvl="0" w:tplc="C19E5D14">
      <w:start w:val="3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1" w:tplc="48CC21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F8E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1E7A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BA59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BC93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A058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66E1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1845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2E6242"/>
    <w:multiLevelType w:val="hybridMultilevel"/>
    <w:tmpl w:val="CD84FF8E"/>
    <w:lvl w:ilvl="0" w:tplc="6C64B5E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0749ACC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4623B0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5AD0726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9028DFAE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9DEAC54E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CA5CB544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A5961B88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9DC07AA0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3362774E"/>
    <w:multiLevelType w:val="hybridMultilevel"/>
    <w:tmpl w:val="61D0C1A4"/>
    <w:lvl w:ilvl="0" w:tplc="9BB60C88">
      <w:start w:val="3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B42D8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18BD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C88A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726A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5E35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DA22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6EF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C8DD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47441A"/>
    <w:multiLevelType w:val="hybridMultilevel"/>
    <w:tmpl w:val="9A124480"/>
    <w:lvl w:ilvl="0" w:tplc="4E36EDF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7308D"/>
    <w:multiLevelType w:val="hybridMultilevel"/>
    <w:tmpl w:val="957A188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5277A"/>
    <w:multiLevelType w:val="singleLevel"/>
    <w:tmpl w:val="041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D482E6A"/>
    <w:multiLevelType w:val="singleLevel"/>
    <w:tmpl w:val="B186098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3EBF58E5"/>
    <w:multiLevelType w:val="hybridMultilevel"/>
    <w:tmpl w:val="1E98F962"/>
    <w:lvl w:ilvl="0" w:tplc="BADE552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4A93D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72857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B07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63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BC9D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7E5B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43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385A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D47AE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1D8302B"/>
    <w:multiLevelType w:val="hybridMultilevel"/>
    <w:tmpl w:val="4FD6406A"/>
    <w:lvl w:ilvl="0" w:tplc="52E488A2">
      <w:start w:val="4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1" w:tplc="4C2A40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B21E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40E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94E4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4445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448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8832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B21F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7560D3"/>
    <w:multiLevelType w:val="hybridMultilevel"/>
    <w:tmpl w:val="ED64C91A"/>
    <w:lvl w:ilvl="0" w:tplc="72E07E36">
      <w:start w:val="1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6B68FE0A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F222858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235E47D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F629FE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D764C58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71543A1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A8A2DF3A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38DE267E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51143122"/>
    <w:multiLevelType w:val="singleLevel"/>
    <w:tmpl w:val="A678D40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>
    <w:nsid w:val="572E59F3"/>
    <w:multiLevelType w:val="hybridMultilevel"/>
    <w:tmpl w:val="75026B94"/>
    <w:lvl w:ilvl="0" w:tplc="14FC6692">
      <w:start w:val="1"/>
      <w:numFmt w:val="lowerLetter"/>
      <w:lvlText w:val="%1)"/>
      <w:lvlJc w:val="left"/>
      <w:pPr>
        <w:tabs>
          <w:tab w:val="num" w:pos="587"/>
        </w:tabs>
        <w:ind w:left="454" w:hanging="227"/>
      </w:pPr>
      <w:rPr>
        <w:rFonts w:hint="default"/>
      </w:rPr>
    </w:lvl>
    <w:lvl w:ilvl="1" w:tplc="68F4E1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E4B6CDDA">
      <w:start w:val="10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Bookman Old Style" w:eastAsia="Times New Roman" w:hAnsi="Bookman Old Style" w:cs="Times New Roman" w:hint="default"/>
      </w:rPr>
    </w:lvl>
    <w:lvl w:ilvl="3" w:tplc="B07283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BE48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8822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626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22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2ED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BF515F"/>
    <w:multiLevelType w:val="hybridMultilevel"/>
    <w:tmpl w:val="F79EE8EE"/>
    <w:lvl w:ilvl="0" w:tplc="0E868810">
      <w:start w:val="11"/>
      <w:numFmt w:val="decimal"/>
      <w:lvlText w:val="%1."/>
      <w:lvlJc w:val="left"/>
      <w:pPr>
        <w:tabs>
          <w:tab w:val="num" w:pos="940"/>
        </w:tabs>
        <w:ind w:left="940" w:hanging="360"/>
      </w:pPr>
      <w:rPr>
        <w:rFonts w:hint="default"/>
      </w:rPr>
    </w:lvl>
    <w:lvl w:ilvl="1" w:tplc="53FEA7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7A83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744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F226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F83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BCC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4E59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E47B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C53608"/>
    <w:multiLevelType w:val="hybridMultilevel"/>
    <w:tmpl w:val="369C607C"/>
    <w:lvl w:ilvl="0" w:tplc="B52CCC6A">
      <w:start w:val="11"/>
      <w:numFmt w:val="decimal"/>
      <w:lvlText w:val="%1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1" w:tplc="81F281F6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5B6A6D7A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6562BF96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55A2AA30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5E0C6EFC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3B5A6302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E3667148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745085DA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28">
    <w:nsid w:val="5ACD2F25"/>
    <w:multiLevelType w:val="singleLevel"/>
    <w:tmpl w:val="A678D40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9">
    <w:nsid w:val="60AA29FA"/>
    <w:multiLevelType w:val="hybridMultilevel"/>
    <w:tmpl w:val="4C220E4C"/>
    <w:lvl w:ilvl="0" w:tplc="0CBA8C16">
      <w:start w:val="2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1" w:tplc="A27630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6414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B0F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BE0A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34B9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585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2C3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D2CF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764908"/>
    <w:multiLevelType w:val="hybridMultilevel"/>
    <w:tmpl w:val="DF0EA0EE"/>
    <w:lvl w:ilvl="0" w:tplc="7B5CEF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5E861E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560421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6F0EF8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89EEE7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4FA0D3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56A7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DC0B1C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36CF0F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8281DB4"/>
    <w:multiLevelType w:val="hybridMultilevel"/>
    <w:tmpl w:val="8B26DAFE"/>
    <w:lvl w:ilvl="0" w:tplc="66BC943E">
      <w:start w:val="3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1" w:tplc="97DAEC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CCC2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C26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94A7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2CC7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180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6420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24D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00520C"/>
    <w:multiLevelType w:val="hybridMultilevel"/>
    <w:tmpl w:val="A6E058DE"/>
    <w:lvl w:ilvl="0" w:tplc="2AD0B29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C8EED4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CA1B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02E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FA6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9A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001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423E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50C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275AF6"/>
    <w:multiLevelType w:val="hybridMultilevel"/>
    <w:tmpl w:val="52AC1FAE"/>
    <w:lvl w:ilvl="0" w:tplc="0256DBEE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BED80A9C">
      <w:start w:val="2"/>
      <w:numFmt w:val="lowerLetter"/>
      <w:lvlText w:val="%2)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 w:tplc="7AE87C6E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EC98282A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2D209EC4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6C8239E4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6038A59A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6D1A11A8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A864AFCC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4">
    <w:nsid w:val="6C4278C6"/>
    <w:multiLevelType w:val="singleLevel"/>
    <w:tmpl w:val="4736596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5">
    <w:nsid w:val="70507ABF"/>
    <w:multiLevelType w:val="hybridMultilevel"/>
    <w:tmpl w:val="75BE59C8"/>
    <w:lvl w:ilvl="0" w:tplc="12A8F4A2">
      <w:start w:val="5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94B8D424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C3AC1C0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81A2C8D0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488EDB58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7326E9A6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290C3EB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792BA86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4D669E5C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738B63B7"/>
    <w:multiLevelType w:val="hybridMultilevel"/>
    <w:tmpl w:val="CFC0910E"/>
    <w:lvl w:ilvl="0" w:tplc="E30CD49A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BD7E18B2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B2DC140C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9678187C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C3647DD6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1B12F28C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AEF8DB82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CC24389C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48126064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7">
    <w:nsid w:val="776359BC"/>
    <w:multiLevelType w:val="singleLevel"/>
    <w:tmpl w:val="9F46D6E8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38">
    <w:nsid w:val="7D655FC6"/>
    <w:multiLevelType w:val="hybridMultilevel"/>
    <w:tmpl w:val="67EAEB12"/>
    <w:lvl w:ilvl="0" w:tplc="6640008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FDC4CDC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2064019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7C0AE1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403ED57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4E267D24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43568C0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BB7045BA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4EB0283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>
    <w:nsid w:val="7E717DB9"/>
    <w:multiLevelType w:val="singleLevel"/>
    <w:tmpl w:val="EAF4239C"/>
    <w:lvl w:ilvl="0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hAnsi="Times New Roman" w:hint="default"/>
      </w:rPr>
    </w:lvl>
  </w:abstractNum>
  <w:num w:numId="1">
    <w:abstractNumId w:val="39"/>
  </w:num>
  <w:num w:numId="2">
    <w:abstractNumId w:val="18"/>
  </w:num>
  <w:num w:numId="3">
    <w:abstractNumId w:val="28"/>
  </w:num>
  <w:num w:numId="4">
    <w:abstractNumId w:val="34"/>
  </w:num>
  <w:num w:numId="5">
    <w:abstractNumId w:val="21"/>
  </w:num>
  <w:num w:numId="6">
    <w:abstractNumId w:val="5"/>
  </w:num>
  <w:num w:numId="7">
    <w:abstractNumId w:val="24"/>
  </w:num>
  <w:num w:numId="8">
    <w:abstractNumId w:val="11"/>
  </w:num>
  <w:num w:numId="9">
    <w:abstractNumId w:val="37"/>
  </w:num>
  <w:num w:numId="10">
    <w:abstractNumId w:val="19"/>
  </w:num>
  <w:num w:numId="11">
    <w:abstractNumId w:val="35"/>
  </w:num>
  <w:num w:numId="12">
    <w:abstractNumId w:val="25"/>
  </w:num>
  <w:num w:numId="13">
    <w:abstractNumId w:val="36"/>
  </w:num>
  <w:num w:numId="14">
    <w:abstractNumId w:val="23"/>
  </w:num>
  <w:num w:numId="15">
    <w:abstractNumId w:val="14"/>
  </w:num>
  <w:num w:numId="16">
    <w:abstractNumId w:val="4"/>
  </w:num>
  <w:num w:numId="17">
    <w:abstractNumId w:val="3"/>
  </w:num>
  <w:num w:numId="18">
    <w:abstractNumId w:val="32"/>
  </w:num>
  <w:num w:numId="19">
    <w:abstractNumId w:val="2"/>
  </w:num>
  <w:num w:numId="20">
    <w:abstractNumId w:val="9"/>
  </w:num>
  <w:num w:numId="21">
    <w:abstractNumId w:val="38"/>
  </w:num>
  <w:num w:numId="22">
    <w:abstractNumId w:val="10"/>
  </w:num>
  <w:num w:numId="23">
    <w:abstractNumId w:val="31"/>
  </w:num>
  <w:num w:numId="24">
    <w:abstractNumId w:val="33"/>
  </w:num>
  <w:num w:numId="25">
    <w:abstractNumId w:val="29"/>
  </w:num>
  <w:num w:numId="26">
    <w:abstractNumId w:val="0"/>
  </w:num>
  <w:num w:numId="27">
    <w:abstractNumId w:val="22"/>
  </w:num>
  <w:num w:numId="28">
    <w:abstractNumId w:val="13"/>
  </w:num>
  <w:num w:numId="29">
    <w:abstractNumId w:val="26"/>
  </w:num>
  <w:num w:numId="30">
    <w:abstractNumId w:val="27"/>
  </w:num>
  <w:num w:numId="31">
    <w:abstractNumId w:val="7"/>
  </w:num>
  <w:num w:numId="32">
    <w:abstractNumId w:val="15"/>
  </w:num>
  <w:num w:numId="33">
    <w:abstractNumId w:val="12"/>
  </w:num>
  <w:num w:numId="34">
    <w:abstractNumId w:val="8"/>
  </w:num>
  <w:num w:numId="35">
    <w:abstractNumId w:val="30"/>
  </w:num>
  <w:num w:numId="36">
    <w:abstractNumId w:val="20"/>
  </w:num>
  <w:num w:numId="37">
    <w:abstractNumId w:val="6"/>
  </w:num>
  <w:num w:numId="38">
    <w:abstractNumId w:val="1"/>
  </w:num>
  <w:num w:numId="39">
    <w:abstractNumId w:val="16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06B55"/>
    <w:rsid w:val="000055B7"/>
    <w:rsid w:val="00034C96"/>
    <w:rsid w:val="000F0237"/>
    <w:rsid w:val="00145596"/>
    <w:rsid w:val="001529ED"/>
    <w:rsid w:val="001F1002"/>
    <w:rsid w:val="003C0862"/>
    <w:rsid w:val="006D4B24"/>
    <w:rsid w:val="00806B55"/>
    <w:rsid w:val="008C57DF"/>
    <w:rsid w:val="009B1DF7"/>
    <w:rsid w:val="009E2799"/>
    <w:rsid w:val="00BC2C6D"/>
    <w:rsid w:val="00FE7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B55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6B55"/>
    <w:pPr>
      <w:keepNext/>
      <w:pBdr>
        <w:top w:val="single" w:sz="18" w:space="2" w:color="auto" w:shadow="1"/>
        <w:left w:val="single" w:sz="18" w:space="2" w:color="auto" w:shadow="1"/>
        <w:bottom w:val="single" w:sz="18" w:space="2" w:color="auto" w:shadow="1"/>
        <w:right w:val="single" w:sz="18" w:space="2" w:color="auto" w:shadow="1"/>
      </w:pBdr>
      <w:ind w:right="397"/>
      <w:outlineLvl w:val="0"/>
    </w:pPr>
    <w:rPr>
      <w:b/>
      <w:spacing w:val="20"/>
      <w:sz w:val="36"/>
    </w:rPr>
  </w:style>
  <w:style w:type="paragraph" w:styleId="Nagwek2">
    <w:name w:val="heading 2"/>
    <w:basedOn w:val="Normalny"/>
    <w:next w:val="Normalny"/>
    <w:link w:val="Nagwek2Znak"/>
    <w:qFormat/>
    <w:rsid w:val="00806B55"/>
    <w:pPr>
      <w:keepNext/>
      <w:jc w:val="both"/>
      <w:outlineLvl w:val="1"/>
    </w:pPr>
    <w:rPr>
      <w:u w:val="single"/>
    </w:rPr>
  </w:style>
  <w:style w:type="paragraph" w:styleId="Nagwek3">
    <w:name w:val="heading 3"/>
    <w:basedOn w:val="Normalny"/>
    <w:next w:val="Normalny"/>
    <w:link w:val="Nagwek3Znak"/>
    <w:qFormat/>
    <w:rsid w:val="00806B55"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806B55"/>
    <w:pPr>
      <w:keepNext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6B55"/>
    <w:rPr>
      <w:rFonts w:ascii="Bookman Old Style" w:eastAsia="Times New Roman" w:hAnsi="Bookman Old Style" w:cs="Times New Roman"/>
      <w:b/>
      <w:spacing w:val="20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06B55"/>
    <w:rPr>
      <w:rFonts w:ascii="Bookman Old Style" w:eastAsia="Times New Roman" w:hAnsi="Bookman Old Style" w:cs="Times New Roman"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806B55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06B55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06B55"/>
    <w:pPr>
      <w:ind w:left="228" w:hanging="228"/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06B55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806B55"/>
    <w:pPr>
      <w:ind w:left="1418" w:hanging="851"/>
      <w:jc w:val="center"/>
    </w:pPr>
    <w:rPr>
      <w:b/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06B55"/>
    <w:rPr>
      <w:rFonts w:ascii="Bookman Old Style" w:eastAsia="Times New Roman" w:hAnsi="Bookman Old Style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806B55"/>
    <w:rPr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06B55"/>
    <w:rPr>
      <w:rFonts w:ascii="Bookman Old Style" w:eastAsia="Times New Roman" w:hAnsi="Bookman Old Style" w:cs="Times New Roman"/>
      <w:b/>
      <w:i/>
      <w:i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06B55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06B55"/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06B55"/>
    <w:pPr>
      <w:ind w:left="567" w:hanging="283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06B55"/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806B55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06B55"/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06B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02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23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31</Pages>
  <Words>3692</Words>
  <Characters>22155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zsbesko pokoj ms</dc:creator>
  <cp:keywords/>
  <dc:description/>
  <cp:lastModifiedBy>zsbesko pokoj ms</cp:lastModifiedBy>
  <cp:revision>4</cp:revision>
  <cp:lastPrinted>2016-08-28T18:53:00Z</cp:lastPrinted>
  <dcterms:created xsi:type="dcterms:W3CDTF">2016-08-25T07:02:00Z</dcterms:created>
  <dcterms:modified xsi:type="dcterms:W3CDTF">2016-08-30T09:56:00Z</dcterms:modified>
</cp:coreProperties>
</file>